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93" w:rsidRDefault="00810A93">
      <w:pPr>
        <w:pStyle w:val="ConsPlusTitlePage"/>
      </w:pPr>
      <w:r>
        <w:t xml:space="preserve">Документ предоставлен </w:t>
      </w:r>
      <w:hyperlink r:id="rId5" w:history="1">
        <w:r>
          <w:rPr>
            <w:color w:val="0000FF"/>
          </w:rPr>
          <w:t>КонсультантПлюс</w:t>
        </w:r>
      </w:hyperlink>
      <w:r>
        <w:br/>
      </w:r>
    </w:p>
    <w:p w:rsidR="00810A93" w:rsidRDefault="00810A93">
      <w:pPr>
        <w:pStyle w:val="ConsPlusNormal"/>
        <w:jc w:val="both"/>
        <w:outlineLvl w:val="0"/>
      </w:pPr>
    </w:p>
    <w:p w:rsidR="00810A93" w:rsidRDefault="00810A93">
      <w:pPr>
        <w:pStyle w:val="ConsPlusTitle"/>
        <w:jc w:val="center"/>
        <w:outlineLvl w:val="0"/>
      </w:pPr>
      <w:r>
        <w:t>ПРАВИТЕЛЬСТВО РОССИЙСКОЙ ФЕДЕРАЦИИ</w:t>
      </w:r>
    </w:p>
    <w:p w:rsidR="00810A93" w:rsidRDefault="00810A93">
      <w:pPr>
        <w:pStyle w:val="ConsPlusTitle"/>
        <w:jc w:val="center"/>
      </w:pPr>
    </w:p>
    <w:p w:rsidR="00810A93" w:rsidRDefault="00810A93">
      <w:pPr>
        <w:pStyle w:val="ConsPlusTitle"/>
        <w:jc w:val="center"/>
      </w:pPr>
      <w:r>
        <w:t>ПОСТАНОВЛЕНИЕ</w:t>
      </w:r>
    </w:p>
    <w:p w:rsidR="00810A93" w:rsidRDefault="00810A93">
      <w:pPr>
        <w:pStyle w:val="ConsPlusTitle"/>
        <w:jc w:val="center"/>
      </w:pPr>
      <w:r>
        <w:t>от 30 ноября 2019 г. N 1573</w:t>
      </w:r>
    </w:p>
    <w:p w:rsidR="00810A93" w:rsidRDefault="00810A93">
      <w:pPr>
        <w:pStyle w:val="ConsPlusTitle"/>
        <w:jc w:val="center"/>
      </w:pPr>
    </w:p>
    <w:p w:rsidR="00810A93" w:rsidRDefault="00810A93">
      <w:pPr>
        <w:pStyle w:val="ConsPlusTitle"/>
        <w:jc w:val="center"/>
      </w:pPr>
      <w:r>
        <w:t>О ВНЕСЕНИИ ИЗМЕНЕНИЙ</w:t>
      </w:r>
    </w:p>
    <w:p w:rsidR="00810A93" w:rsidRDefault="00810A93">
      <w:pPr>
        <w:pStyle w:val="ConsPlusTitle"/>
        <w:jc w:val="center"/>
      </w:pPr>
      <w:r>
        <w:t>В ГОСУДАРСТВЕННУЮ ПРОГРАММУ РАЗВИТИЯ СЕЛЬСКОГО ХОЗЯЙСТВА</w:t>
      </w:r>
    </w:p>
    <w:p w:rsidR="00810A93" w:rsidRDefault="00810A93">
      <w:pPr>
        <w:pStyle w:val="ConsPlusTitle"/>
        <w:jc w:val="center"/>
      </w:pPr>
      <w:r>
        <w:t>И РЕГУЛИРОВАНИЯ РЫНКОВ СЕЛЬСКОХОЗЯЙСТВЕННОЙ ПРОДУКЦИИ,</w:t>
      </w:r>
    </w:p>
    <w:p w:rsidR="00810A93" w:rsidRDefault="00810A93">
      <w:pPr>
        <w:pStyle w:val="ConsPlusTitle"/>
        <w:jc w:val="center"/>
      </w:pPr>
      <w:r>
        <w:t xml:space="preserve">СЫРЬЯ И ПРОДОВОЛЬСТВИЯ И ПРИЗНАНИИ </w:t>
      </w:r>
      <w:proofErr w:type="gramStart"/>
      <w:r>
        <w:t>УТРАТИВШИМИ</w:t>
      </w:r>
      <w:proofErr w:type="gramEnd"/>
      <w:r>
        <w:t xml:space="preserve"> СИЛУ</w:t>
      </w:r>
    </w:p>
    <w:p w:rsidR="00810A93" w:rsidRDefault="00810A93">
      <w:pPr>
        <w:pStyle w:val="ConsPlusTitle"/>
        <w:jc w:val="center"/>
      </w:pPr>
      <w:r>
        <w:t>ОТДЕЛЬНЫХ АКТОВ И ОТДЕЛЬНЫХ ПОЛОЖЕНИЙ АКТОВ</w:t>
      </w:r>
    </w:p>
    <w:p w:rsidR="00810A93" w:rsidRDefault="00810A93">
      <w:pPr>
        <w:pStyle w:val="ConsPlusTitle"/>
        <w:jc w:val="center"/>
      </w:pPr>
      <w:r>
        <w:t>ПРАВИТЕЛЬСТВА РОССИЙСКОЙ ФЕДЕРАЦИИ</w:t>
      </w:r>
    </w:p>
    <w:p w:rsidR="00810A93" w:rsidRDefault="00810A93">
      <w:pPr>
        <w:pStyle w:val="ConsPlusNormal"/>
        <w:jc w:val="both"/>
      </w:pPr>
    </w:p>
    <w:p w:rsidR="00810A93" w:rsidRDefault="00810A93">
      <w:pPr>
        <w:pStyle w:val="ConsPlusNormal"/>
        <w:ind w:firstLine="540"/>
        <w:jc w:val="both"/>
      </w:pPr>
      <w:r>
        <w:t>Правительство Российской Федерации постановляет:</w:t>
      </w:r>
    </w:p>
    <w:p w:rsidR="00810A93" w:rsidRDefault="00810A93">
      <w:pPr>
        <w:pStyle w:val="ConsPlusNormal"/>
        <w:spacing w:before="220"/>
        <w:ind w:firstLine="540"/>
        <w:jc w:val="both"/>
      </w:pPr>
      <w:r>
        <w:t xml:space="preserve">1. </w:t>
      </w:r>
      <w:proofErr w:type="gramStart"/>
      <w:r>
        <w:t xml:space="preserve">Утвердить прилагаемые </w:t>
      </w:r>
      <w:hyperlink w:anchor="P31"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w:t>
      </w:r>
      <w:proofErr w:type="gramEnd"/>
      <w:r>
        <w:t xml:space="preserve"> </w:t>
      </w:r>
      <w:proofErr w:type="gramStart"/>
      <w:r>
        <w:t>2013, N 30, ст. 4110; 2014, N 18, ст. 2161; 2015, N 1, ст. 221; 2017, N 15, ст. 2227; N 32, ст. 5083; N 52, ст. 8126; 2018, N 11, ст. 1629; N 32, ст. 5347; N 50, ст. 7758; 2019, N 7, ст. 631).</w:t>
      </w:r>
      <w:proofErr w:type="gramEnd"/>
    </w:p>
    <w:p w:rsidR="00810A93" w:rsidRDefault="00810A93">
      <w:pPr>
        <w:pStyle w:val="ConsPlusNormal"/>
        <w:spacing w:before="220"/>
        <w:ind w:firstLine="540"/>
        <w:jc w:val="both"/>
      </w:pPr>
      <w:r>
        <w:t xml:space="preserve">2. Признать утратившими силу акты и отдельные положения актов Правительства Российской Федерации по </w:t>
      </w:r>
      <w:hyperlink w:anchor="P643" w:history="1">
        <w:r>
          <w:rPr>
            <w:color w:val="0000FF"/>
          </w:rPr>
          <w:t>перечню</w:t>
        </w:r>
      </w:hyperlink>
      <w:r>
        <w:t xml:space="preserve"> согласно приложению.</w:t>
      </w:r>
    </w:p>
    <w:p w:rsidR="00810A93" w:rsidRDefault="00810A93">
      <w:pPr>
        <w:pStyle w:val="ConsPlusNormal"/>
        <w:spacing w:before="220"/>
        <w:ind w:firstLine="540"/>
        <w:jc w:val="both"/>
      </w:pPr>
      <w:r>
        <w:t>3. Настоящее постановление вступает в силу с 1 января 2020 г.</w:t>
      </w:r>
    </w:p>
    <w:p w:rsidR="00810A93" w:rsidRDefault="00810A93">
      <w:pPr>
        <w:pStyle w:val="ConsPlusNormal"/>
        <w:jc w:val="both"/>
      </w:pPr>
    </w:p>
    <w:p w:rsidR="00810A93" w:rsidRDefault="00810A93">
      <w:pPr>
        <w:pStyle w:val="ConsPlusNormal"/>
        <w:jc w:val="right"/>
      </w:pPr>
      <w:r>
        <w:t>Председатель Правительства</w:t>
      </w:r>
    </w:p>
    <w:p w:rsidR="00810A93" w:rsidRDefault="00810A93">
      <w:pPr>
        <w:pStyle w:val="ConsPlusNormal"/>
        <w:jc w:val="right"/>
      </w:pPr>
      <w:r>
        <w:t>Российской Федерации</w:t>
      </w:r>
    </w:p>
    <w:p w:rsidR="00810A93" w:rsidRDefault="00810A93">
      <w:pPr>
        <w:pStyle w:val="ConsPlusNormal"/>
        <w:jc w:val="right"/>
      </w:pPr>
      <w:r>
        <w:t>Д.МЕДВЕДЕВ</w:t>
      </w: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right"/>
        <w:outlineLvl w:val="0"/>
      </w:pPr>
      <w:r>
        <w:t>Утверждены</w:t>
      </w:r>
    </w:p>
    <w:p w:rsidR="00810A93" w:rsidRDefault="00810A93">
      <w:pPr>
        <w:pStyle w:val="ConsPlusNormal"/>
        <w:jc w:val="right"/>
      </w:pPr>
      <w:r>
        <w:t>постановлением Правительства</w:t>
      </w:r>
    </w:p>
    <w:p w:rsidR="00810A93" w:rsidRDefault="00810A93">
      <w:pPr>
        <w:pStyle w:val="ConsPlusNormal"/>
        <w:jc w:val="right"/>
      </w:pPr>
      <w:r>
        <w:t>Российской Федерации</w:t>
      </w:r>
    </w:p>
    <w:p w:rsidR="00810A93" w:rsidRDefault="00810A93">
      <w:pPr>
        <w:pStyle w:val="ConsPlusNormal"/>
        <w:jc w:val="right"/>
      </w:pPr>
      <w:r>
        <w:t>от 30 ноября 2019 г. N 1573</w:t>
      </w:r>
    </w:p>
    <w:p w:rsidR="00810A93" w:rsidRDefault="00810A93">
      <w:pPr>
        <w:pStyle w:val="ConsPlusNormal"/>
        <w:jc w:val="both"/>
      </w:pPr>
    </w:p>
    <w:p w:rsidR="00810A93" w:rsidRDefault="00810A93">
      <w:pPr>
        <w:pStyle w:val="ConsPlusTitle"/>
        <w:jc w:val="center"/>
      </w:pPr>
      <w:bookmarkStart w:id="0" w:name="P31"/>
      <w:bookmarkEnd w:id="0"/>
      <w:r>
        <w:t>ИЗМЕНЕНИЯ,</w:t>
      </w:r>
    </w:p>
    <w:p w:rsidR="00810A93" w:rsidRDefault="00810A93">
      <w:pPr>
        <w:pStyle w:val="ConsPlusTitle"/>
        <w:jc w:val="center"/>
      </w:pPr>
      <w:r>
        <w:t>КОТОРЫЕ ВНОСЯТСЯ В ГОСУДАРСТВЕННУЮ ПРОГРАММУ РАЗВИТИЯ</w:t>
      </w:r>
    </w:p>
    <w:p w:rsidR="00810A93" w:rsidRDefault="00810A93">
      <w:pPr>
        <w:pStyle w:val="ConsPlusTitle"/>
        <w:jc w:val="center"/>
      </w:pPr>
      <w:r>
        <w:t>СЕЛЬСКОГО ХОЗЯЙСТВА И РЕГУЛИРОВАНИЯ РЫНКОВ</w:t>
      </w:r>
    </w:p>
    <w:p w:rsidR="00810A93" w:rsidRDefault="00810A93">
      <w:pPr>
        <w:pStyle w:val="ConsPlusTitle"/>
        <w:jc w:val="center"/>
      </w:pPr>
      <w:r>
        <w:t>СЕЛЬСКОХОЗЯЙСТВЕННОЙ ПРОДУКЦИИ, СЫРЬЯ</w:t>
      </w:r>
    </w:p>
    <w:p w:rsidR="00810A93" w:rsidRDefault="00810A93">
      <w:pPr>
        <w:pStyle w:val="ConsPlusTitle"/>
        <w:jc w:val="center"/>
      </w:pPr>
      <w:r>
        <w:t>И ПРОДОВОЛЬСТВИЯ</w:t>
      </w:r>
    </w:p>
    <w:p w:rsidR="00810A93" w:rsidRDefault="00810A93">
      <w:pPr>
        <w:pStyle w:val="ConsPlusNormal"/>
        <w:jc w:val="both"/>
      </w:pPr>
    </w:p>
    <w:p w:rsidR="00810A93" w:rsidRDefault="00810A93">
      <w:pPr>
        <w:pStyle w:val="ConsPlusNormal"/>
        <w:ind w:firstLine="540"/>
        <w:jc w:val="both"/>
      </w:pPr>
      <w:r>
        <w:t xml:space="preserve">1. В </w:t>
      </w:r>
      <w:hyperlink r:id="rId7" w:history="1">
        <w:r>
          <w:rPr>
            <w:color w:val="0000FF"/>
          </w:rPr>
          <w:t>позиции</w:t>
        </w:r>
      </w:hyperlink>
      <w:r>
        <w:t>, касающейся приложений к Государственной программе, паспорта Программы:</w:t>
      </w:r>
    </w:p>
    <w:p w:rsidR="00810A93" w:rsidRDefault="00810A93">
      <w:pPr>
        <w:pStyle w:val="ConsPlusNormal"/>
        <w:spacing w:before="220"/>
        <w:ind w:firstLine="540"/>
        <w:jc w:val="both"/>
      </w:pPr>
      <w:r>
        <w:t>а) абзацы седьмой и восьмой изложить в следующей редакции:</w:t>
      </w:r>
    </w:p>
    <w:p w:rsidR="00810A93" w:rsidRDefault="00810A93">
      <w:pPr>
        <w:pStyle w:val="ConsPlusNormal"/>
        <w:spacing w:before="220"/>
        <w:ind w:firstLine="540"/>
        <w:jc w:val="both"/>
      </w:pPr>
      <w:proofErr w:type="gramStart"/>
      <w:r>
        <w:t xml:space="preserve">"приложение N 7 "Правила предоставления и распределения субсидий из федерального </w:t>
      </w:r>
      <w:r>
        <w:lastRenderedPageBreak/>
        <w:t>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roofErr w:type="gramEnd"/>
    </w:p>
    <w:p w:rsidR="00810A93" w:rsidRDefault="00810A93">
      <w:pPr>
        <w:pStyle w:val="ConsPlusNormal"/>
        <w:spacing w:before="220"/>
        <w:ind w:firstLine="540"/>
        <w:jc w:val="both"/>
      </w:pPr>
      <w:r>
        <w:t>приложение N 8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roofErr w:type="gramStart"/>
      <w:r>
        <w:t>;"</w:t>
      </w:r>
      <w:proofErr w:type="gramEnd"/>
      <w:r>
        <w:t>;</w:t>
      </w:r>
    </w:p>
    <w:p w:rsidR="00810A93" w:rsidRDefault="00810A93">
      <w:pPr>
        <w:pStyle w:val="ConsPlusNormal"/>
        <w:spacing w:before="220"/>
        <w:ind w:firstLine="540"/>
        <w:jc w:val="both"/>
      </w:pPr>
      <w:r>
        <w:t>б) абзац девятый исключить.</w:t>
      </w:r>
    </w:p>
    <w:p w:rsidR="00810A93" w:rsidRDefault="00810A93">
      <w:pPr>
        <w:pStyle w:val="ConsPlusNormal"/>
        <w:spacing w:before="220"/>
        <w:ind w:firstLine="540"/>
        <w:jc w:val="both"/>
      </w:pPr>
      <w:r>
        <w:t xml:space="preserve">2. </w:t>
      </w:r>
      <w:hyperlink r:id="rId8" w:history="1">
        <w:r>
          <w:rPr>
            <w:color w:val="0000FF"/>
          </w:rPr>
          <w:t>Приложения N 7</w:t>
        </w:r>
      </w:hyperlink>
      <w:r>
        <w:t xml:space="preserve"> и </w:t>
      </w:r>
      <w:hyperlink r:id="rId9" w:history="1">
        <w:r>
          <w:rPr>
            <w:color w:val="0000FF"/>
          </w:rPr>
          <w:t>8</w:t>
        </w:r>
      </w:hyperlink>
      <w:r>
        <w:t xml:space="preserve"> к указанной Программе изложить в следующей редакции:</w:t>
      </w:r>
    </w:p>
    <w:p w:rsidR="00810A93" w:rsidRDefault="00810A93">
      <w:pPr>
        <w:pStyle w:val="ConsPlusNormal"/>
        <w:jc w:val="both"/>
      </w:pPr>
    </w:p>
    <w:p w:rsidR="00810A93" w:rsidRDefault="00810A93">
      <w:pPr>
        <w:pStyle w:val="ConsPlusNormal"/>
        <w:jc w:val="right"/>
      </w:pPr>
      <w:r>
        <w:t>"Приложение N 7</w:t>
      </w:r>
    </w:p>
    <w:p w:rsidR="00810A93" w:rsidRDefault="00810A93">
      <w:pPr>
        <w:pStyle w:val="ConsPlusNormal"/>
        <w:jc w:val="right"/>
      </w:pPr>
      <w:r>
        <w:t>к Государственной программе развития</w:t>
      </w:r>
    </w:p>
    <w:p w:rsidR="00810A93" w:rsidRDefault="00810A93">
      <w:pPr>
        <w:pStyle w:val="ConsPlusNormal"/>
        <w:jc w:val="right"/>
      </w:pPr>
      <w:r>
        <w:t>сельского хозяйства и регулирования</w:t>
      </w:r>
    </w:p>
    <w:p w:rsidR="00810A93" w:rsidRDefault="00810A93">
      <w:pPr>
        <w:pStyle w:val="ConsPlusNormal"/>
        <w:jc w:val="right"/>
      </w:pPr>
      <w:r>
        <w:t>рынков сельскохозяйственной продукции,</w:t>
      </w:r>
    </w:p>
    <w:p w:rsidR="00810A93" w:rsidRDefault="00810A93">
      <w:pPr>
        <w:pStyle w:val="ConsPlusNormal"/>
        <w:jc w:val="right"/>
      </w:pPr>
      <w:r>
        <w:t>сырья и продовольствия</w:t>
      </w:r>
    </w:p>
    <w:p w:rsidR="00810A93" w:rsidRDefault="00810A93">
      <w:pPr>
        <w:pStyle w:val="ConsPlusNormal"/>
        <w:jc w:val="right"/>
      </w:pPr>
      <w:proofErr w:type="gramStart"/>
      <w:r>
        <w:t>(в редакции постановления</w:t>
      </w:r>
      <w:proofErr w:type="gramEnd"/>
    </w:p>
    <w:p w:rsidR="00810A93" w:rsidRDefault="00810A93">
      <w:pPr>
        <w:pStyle w:val="ConsPlusNormal"/>
        <w:jc w:val="right"/>
      </w:pPr>
      <w:r>
        <w:t>Правительства Российской Федерации</w:t>
      </w:r>
    </w:p>
    <w:p w:rsidR="00810A93" w:rsidRDefault="00810A93">
      <w:pPr>
        <w:pStyle w:val="ConsPlusNormal"/>
        <w:jc w:val="right"/>
      </w:pPr>
      <w:r>
        <w:t>от 30 ноября 2019 г. N 1573)</w:t>
      </w:r>
    </w:p>
    <w:p w:rsidR="00810A93" w:rsidRDefault="00810A93">
      <w:pPr>
        <w:pStyle w:val="ConsPlusNormal"/>
        <w:jc w:val="both"/>
      </w:pPr>
    </w:p>
    <w:p w:rsidR="00810A93" w:rsidRDefault="00810A93">
      <w:pPr>
        <w:pStyle w:val="ConsPlusNormal"/>
        <w:jc w:val="center"/>
      </w:pPr>
      <w:r>
        <w:t>ПРАВИЛА</w:t>
      </w:r>
    </w:p>
    <w:p w:rsidR="00810A93" w:rsidRDefault="00810A9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810A93" w:rsidRDefault="00810A93">
      <w:pPr>
        <w:pStyle w:val="ConsPlusNormal"/>
        <w:jc w:val="center"/>
      </w:pPr>
      <w:r>
        <w:t>БЮДЖЕТА БЮДЖЕТАМ СУБЪЕКТОВ РОССИЙСКОЙ ФЕДЕРАЦИИ</w:t>
      </w:r>
    </w:p>
    <w:p w:rsidR="00810A93" w:rsidRDefault="00810A93">
      <w:pPr>
        <w:pStyle w:val="ConsPlusNormal"/>
        <w:jc w:val="center"/>
      </w:pPr>
      <w:r>
        <w:t>НА ПОДДЕРЖКУ СЕЛЬСКОХОЗЯЙСТВЕННОГО ПРОИЗВОДСТВА</w:t>
      </w:r>
    </w:p>
    <w:p w:rsidR="00810A93" w:rsidRDefault="00810A93">
      <w:pPr>
        <w:pStyle w:val="ConsPlusNormal"/>
        <w:jc w:val="center"/>
      </w:pPr>
      <w:r>
        <w:t xml:space="preserve">ПО </w:t>
      </w:r>
      <w:proofErr w:type="gramStart"/>
      <w:r>
        <w:t>ОТДЕЛЬНЫМ</w:t>
      </w:r>
      <w:proofErr w:type="gramEnd"/>
      <w:r>
        <w:t xml:space="preserve"> ПОДОТРАСЛЯМ РАСТЕНИЕВОДСТВА</w:t>
      </w:r>
    </w:p>
    <w:p w:rsidR="00810A93" w:rsidRDefault="00810A93">
      <w:pPr>
        <w:pStyle w:val="ConsPlusNormal"/>
        <w:jc w:val="center"/>
      </w:pPr>
      <w:r>
        <w:t>И ЖИВОТНОВОДСТВА</w:t>
      </w:r>
    </w:p>
    <w:p w:rsidR="00810A93" w:rsidRDefault="00810A93">
      <w:pPr>
        <w:pStyle w:val="ConsPlusNormal"/>
        <w:jc w:val="both"/>
      </w:pPr>
    </w:p>
    <w:p w:rsidR="00810A93" w:rsidRDefault="00810A93">
      <w:pPr>
        <w:pStyle w:val="ConsPlusNormal"/>
        <w:ind w:firstLine="540"/>
        <w:jc w:val="both"/>
      </w:pPr>
      <w:r>
        <w:t xml:space="preserve">1. </w:t>
      </w:r>
      <w:proofErr w:type="gramStart"/>
      <w:r>
        <w:t>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roofErr w:type="gramEnd"/>
    </w:p>
    <w:p w:rsidR="00810A93" w:rsidRDefault="00810A93">
      <w:pPr>
        <w:pStyle w:val="ConsPlusNormal"/>
        <w:spacing w:before="220"/>
        <w:ind w:firstLine="540"/>
        <w:jc w:val="both"/>
      </w:pPr>
      <w:r>
        <w:t>2. Используемые в настоящих Правилах понятия означают следующее:</w:t>
      </w:r>
    </w:p>
    <w:p w:rsidR="00810A93" w:rsidRDefault="00810A93">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уходу за посевами, а также по уборке урожая;</w:t>
      </w:r>
    </w:p>
    <w:p w:rsidR="00810A93" w:rsidRDefault="00810A93">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 w:history="1">
        <w:r>
          <w:rPr>
            <w:color w:val="0000FF"/>
          </w:rPr>
          <w:t>части 1 статьи 3</w:t>
        </w:r>
      </w:hyperlink>
      <w:r>
        <w:t xml:space="preserve"> Федерального закона "О развитии сельского хозяйства";</w:t>
      </w:r>
    </w:p>
    <w:p w:rsidR="00810A93" w:rsidRDefault="00810A93">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810A93" w:rsidRDefault="00810A93">
      <w:pPr>
        <w:pStyle w:val="ConsPlusNormal"/>
        <w:spacing w:before="220"/>
        <w:ind w:firstLine="540"/>
        <w:jc w:val="both"/>
      </w:pPr>
      <w:r>
        <w:t xml:space="preserve">3. </w:t>
      </w:r>
      <w:proofErr w:type="gramStart"/>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w:t>
      </w:r>
      <w:r>
        <w:lastRenderedPageBreak/>
        <w:t>Федерации, при реализации муниципальных программ развития агропромышленного комплекса</w:t>
      </w:r>
      <w:proofErr w:type="gramEnd"/>
      <w:r>
        <w:t xml:space="preserve"> (</w:t>
      </w:r>
      <w:proofErr w:type="gramStart"/>
      <w:r>
        <w:t>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w:t>
      </w:r>
      <w:proofErr w:type="gramEnd"/>
      <w:r>
        <w:t xml:space="preserve"> </w:t>
      </w:r>
      <w:proofErr w:type="gramStart"/>
      <w:r>
        <w:t>отдельным</w:t>
      </w:r>
      <w:proofErr w:type="gramEnd"/>
      <w:r>
        <w:t xml:space="preserve"> подотраслям растениеводства и животноводства, а также на возмещение части затрат на сельскохозяйственное страхование.</w:t>
      </w:r>
    </w:p>
    <w:p w:rsidR="00810A93" w:rsidRDefault="00810A93">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10A93" w:rsidRDefault="00810A93">
      <w:pPr>
        <w:pStyle w:val="ConsPlusNormal"/>
        <w:spacing w:before="22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810A93" w:rsidRDefault="00810A93">
      <w:pPr>
        <w:pStyle w:val="ConsPlusNormal"/>
        <w:spacing w:before="220"/>
        <w:ind w:firstLine="540"/>
        <w:jc w:val="both"/>
      </w:pPr>
      <w:r>
        <w:t>5. Средства предоставляются:</w:t>
      </w:r>
    </w:p>
    <w:p w:rsidR="00810A93" w:rsidRDefault="00810A93">
      <w:pPr>
        <w:pStyle w:val="ConsPlusNormal"/>
        <w:spacing w:before="220"/>
        <w:ind w:firstLine="540"/>
        <w:jc w:val="both"/>
      </w:pPr>
      <w:proofErr w:type="gramStart"/>
      <w: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w:t>
      </w:r>
      <w:proofErr w:type="gramEnd"/>
      <w:r>
        <w:t xml:space="preserve">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фунта;</w:t>
      </w:r>
    </w:p>
    <w:p w:rsidR="00810A93" w:rsidRDefault="00810A93">
      <w:pPr>
        <w:pStyle w:val="ConsPlusNormal"/>
        <w:spacing w:before="220"/>
        <w:ind w:firstLine="540"/>
        <w:jc w:val="both"/>
      </w:pPr>
      <w:r>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810A93" w:rsidRDefault="00810A93">
      <w:pPr>
        <w:pStyle w:val="ConsPlusNormal"/>
        <w:spacing w:before="220"/>
        <w:ind w:firstLine="540"/>
        <w:jc w:val="both"/>
      </w:pPr>
      <w:proofErr w:type="gramStart"/>
      <w: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на поддержку племенного животноводства:</w:t>
      </w:r>
      <w:proofErr w:type="gramEnd"/>
    </w:p>
    <w:p w:rsidR="00810A93" w:rsidRDefault="00810A93">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810A93" w:rsidRDefault="00810A93">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810A93" w:rsidRDefault="00810A93">
      <w:pPr>
        <w:pStyle w:val="ConsPlusNormal"/>
        <w:spacing w:before="220"/>
        <w:ind w:firstLine="540"/>
        <w:jc w:val="both"/>
      </w:pPr>
      <w:r>
        <w:t>г) сельскохозяйственным товаропроизводителям:</w:t>
      </w:r>
    </w:p>
    <w:p w:rsidR="00810A93" w:rsidRDefault="00810A93">
      <w:pPr>
        <w:pStyle w:val="ConsPlusNormal"/>
        <w:spacing w:before="220"/>
        <w:ind w:firstLine="540"/>
        <w:jc w:val="both"/>
      </w:pPr>
      <w:r>
        <w:t xml:space="preserve">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w:t>
      </w:r>
      <w:r>
        <w:lastRenderedPageBreak/>
        <w:t>сельскохозяйственными культурами;</w:t>
      </w:r>
    </w:p>
    <w:p w:rsidR="00810A93" w:rsidRDefault="00810A93">
      <w:pPr>
        <w:pStyle w:val="ConsPlusNormal"/>
        <w:spacing w:before="220"/>
        <w:ind w:firstLine="540"/>
        <w:jc w:val="both"/>
      </w:pPr>
      <w:proofErr w:type="gramStart"/>
      <w:r>
        <w:t xml:space="preserve">на финансовое обеспечение (возмещение) части затрат покупателям семян, произведенных в рамках Федеральной научно-технической </w:t>
      </w:r>
      <w:hyperlink r:id="rId1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t xml:space="preserve">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810A93" w:rsidRDefault="00810A93">
      <w:pPr>
        <w:pStyle w:val="ConsPlusNormal"/>
        <w:spacing w:before="220"/>
        <w:ind w:firstLine="540"/>
        <w:jc w:val="both"/>
      </w:pPr>
      <w:proofErr w:type="gramStart"/>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810A93" w:rsidRDefault="00810A93">
      <w:pPr>
        <w:pStyle w:val="ConsPlusNormal"/>
        <w:spacing w:before="220"/>
        <w:ind w:firstLine="540"/>
        <w:jc w:val="both"/>
      </w:pPr>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810A93" w:rsidRDefault="00810A93">
      <w:pPr>
        <w:pStyle w:val="ConsPlusNormal"/>
        <w:spacing w:before="220"/>
        <w:ind w:firstLine="540"/>
        <w:jc w:val="both"/>
      </w:pPr>
      <w:proofErr w:type="gramStart"/>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3"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810A93" w:rsidRDefault="00810A93">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в общей площади пашни на территории субъекта Российской Федерации, - по ставке на 1 гектар низкопродуктивной пашни;</w:t>
      </w:r>
    </w:p>
    <w:p w:rsidR="00810A93" w:rsidRDefault="00810A93">
      <w:pPr>
        <w:pStyle w:val="ConsPlusNormal"/>
        <w:spacing w:before="220"/>
        <w:ind w:firstLine="540"/>
        <w:jc w:val="both"/>
      </w:pPr>
      <w: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810A93" w:rsidRDefault="00810A93">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810A93" w:rsidRDefault="00810A93">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810A93" w:rsidRDefault="00810A93">
      <w:pPr>
        <w:pStyle w:val="ConsPlusNormal"/>
        <w:spacing w:before="220"/>
        <w:ind w:firstLine="540"/>
        <w:jc w:val="both"/>
      </w:pPr>
      <w:proofErr w:type="gramStart"/>
      <w:r>
        <w:t xml:space="preserve">на возмещение части затрат на уплату страховых премий, начисленных по договорам </w:t>
      </w:r>
      <w:r>
        <w:lastRenderedPageBreak/>
        <w:t>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t xml:space="preserve">, </w:t>
      </w:r>
      <w:proofErr w:type="gramStart"/>
      <w:r>
        <w:t xml:space="preserve">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4"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5" w:history="1">
        <w:r>
          <w:rPr>
            <w:color w:val="0000FF"/>
          </w:rPr>
          <w:t>частью 3 статьи 3</w:t>
        </w:r>
      </w:hyperlink>
      <w:r>
        <w:t xml:space="preserve"> указанного Федерального закона;</w:t>
      </w:r>
      <w:proofErr w:type="gramEnd"/>
    </w:p>
    <w:p w:rsidR="00810A93" w:rsidRDefault="00810A93">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810A93" w:rsidRDefault="00810A93">
      <w:pPr>
        <w:pStyle w:val="ConsPlusNormal"/>
        <w:spacing w:before="220"/>
        <w:ind w:firstLine="540"/>
        <w:jc w:val="both"/>
      </w:pPr>
      <w:proofErr w:type="gramStart"/>
      <w:r>
        <w:t>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подпунктах "в" (для научных и образовательных организаций, включенных в перечень, указанный подпункте "в" настоящего подпункта) и "г" настоящего пункта.</w:t>
      </w:r>
      <w:proofErr w:type="gramEnd"/>
    </w:p>
    <w:p w:rsidR="00810A93" w:rsidRDefault="00810A93">
      <w:pPr>
        <w:pStyle w:val="ConsPlusNormal"/>
        <w:spacing w:before="220"/>
        <w:ind w:firstLine="540"/>
        <w:jc w:val="both"/>
      </w:pPr>
      <w:r>
        <w:t>6. Средства предоставляются получателям средств:</w:t>
      </w:r>
    </w:p>
    <w:p w:rsidR="00810A93" w:rsidRDefault="00810A93">
      <w:pPr>
        <w:pStyle w:val="ConsPlusNormal"/>
        <w:spacing w:before="220"/>
        <w:ind w:firstLine="540"/>
        <w:jc w:val="both"/>
      </w:pPr>
      <w:r>
        <w:t>а) по направлению, указанному в подпункте "а" пункта 5 настоящих Правил:</w:t>
      </w:r>
    </w:p>
    <w:p w:rsidR="00810A93" w:rsidRDefault="00810A93">
      <w:pPr>
        <w:pStyle w:val="ConsPlusNormal"/>
        <w:spacing w:before="220"/>
        <w:ind w:firstLine="540"/>
        <w:jc w:val="both"/>
      </w:pPr>
      <w: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6"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17" w:history="1">
        <w:r>
          <w:rPr>
            <w:color w:val="0000FF"/>
          </w:rPr>
          <w:t>ГОСТ Р 58472-2019</w:t>
        </w:r>
      </w:hyperlink>
      <w:r>
        <w:t xml:space="preserve">, для овощных культур - </w:t>
      </w:r>
      <w:hyperlink r:id="rId18" w:history="1">
        <w:r>
          <w:rPr>
            <w:color w:val="0000FF"/>
          </w:rPr>
          <w:t>ГОСТ 32592 - 2013</w:t>
        </w:r>
      </w:hyperlink>
      <w:r>
        <w:t xml:space="preserve">, ГОСТ Р 30106 - 94, для картофеля - </w:t>
      </w:r>
      <w:hyperlink r:id="rId19" w:history="1">
        <w:r>
          <w:rPr>
            <w:color w:val="0000FF"/>
          </w:rPr>
          <w:t>ГОСТ 33996-2016</w:t>
        </w:r>
      </w:hyperlink>
      <w:r>
        <w:t>;</w:t>
      </w:r>
    </w:p>
    <w:p w:rsidR="00810A93" w:rsidRDefault="00810A93">
      <w:pPr>
        <w:pStyle w:val="ConsPlusNormal"/>
        <w:spacing w:before="220"/>
        <w:ind w:firstLine="540"/>
        <w:jc w:val="both"/>
      </w:pPr>
      <w:r>
        <w:t>б) по направлению, указанному в подпункте "б" пункта 5 настоящих Правил:</w:t>
      </w:r>
    </w:p>
    <w:p w:rsidR="00810A93" w:rsidRDefault="00810A93">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810A93" w:rsidRDefault="00810A93">
      <w:pPr>
        <w:pStyle w:val="ConsPlusNormal"/>
        <w:spacing w:before="220"/>
        <w:ind w:firstLine="540"/>
        <w:jc w:val="both"/>
      </w:pPr>
      <w:proofErr w:type="gramStart"/>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t xml:space="preserve"> скота в отчетном финансовом году;</w:t>
      </w:r>
    </w:p>
    <w:p w:rsidR="00810A93" w:rsidRDefault="00810A93">
      <w:pPr>
        <w:pStyle w:val="ConsPlusNormal"/>
        <w:spacing w:before="220"/>
        <w:ind w:firstLine="540"/>
        <w:jc w:val="both"/>
      </w:pPr>
      <w:r>
        <w:t>в) по направлению, указанному в абзаце пятом подпункта "г" пункта 5 настоящих Правил:</w:t>
      </w:r>
    </w:p>
    <w:p w:rsidR="00810A93" w:rsidRDefault="00810A93">
      <w:pPr>
        <w:pStyle w:val="ConsPlusNormal"/>
        <w:spacing w:before="220"/>
        <w:ind w:firstLine="540"/>
        <w:jc w:val="both"/>
      </w:pPr>
      <w:r>
        <w:t>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льн</w:t>
      </w:r>
      <w:proofErr w:type="gramStart"/>
      <w:r>
        <w:t>о-</w:t>
      </w:r>
      <w:proofErr w:type="gramEnd"/>
      <w:r>
        <w:t xml:space="preserve"> и (или) пеньковолокна, средства предоставляются при условии реализации такой продукции перерабатывающим организациям, расположенным на территории Российской Федерации;</w:t>
      </w:r>
    </w:p>
    <w:p w:rsidR="00810A93" w:rsidRDefault="00810A93">
      <w:pPr>
        <w:pStyle w:val="ConsPlusNormal"/>
        <w:spacing w:before="220"/>
        <w:ind w:firstLine="540"/>
        <w:jc w:val="both"/>
      </w:pPr>
      <w:r>
        <w:t>г) по направлению, указанному в абзаце одиннадцатом подпункта "г" пункта 5 настоящих Правил:</w:t>
      </w:r>
    </w:p>
    <w:p w:rsidR="00810A93" w:rsidRDefault="00810A93">
      <w:pPr>
        <w:pStyle w:val="ConsPlusNormal"/>
        <w:spacing w:before="220"/>
        <w:ind w:firstLine="540"/>
        <w:jc w:val="both"/>
      </w:pPr>
      <w:proofErr w:type="gramStart"/>
      <w:r>
        <w:lastRenderedPageBreak/>
        <w:t>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roofErr w:type="gramEnd"/>
      <w:r>
        <w:t xml:space="preserve"> </w:t>
      </w:r>
      <w:proofErr w:type="gramStart"/>
      <w:r>
        <w:t>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пунктом 21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810A93" w:rsidRDefault="00810A93">
      <w:pPr>
        <w:pStyle w:val="ConsPlusNormal"/>
        <w:spacing w:before="220"/>
        <w:ind w:firstLine="540"/>
        <w:jc w:val="both"/>
      </w:pPr>
      <w:r>
        <w:t>7. Ставки, указанные в пункте 5 настоящих Правил, определяются высшим исполнительным органом государственной власти субъекта Российской Федерации или уполномоченным органом.</w:t>
      </w:r>
    </w:p>
    <w:p w:rsidR="00810A93" w:rsidRDefault="00810A93">
      <w:pPr>
        <w:pStyle w:val="ConsPlusNormal"/>
        <w:spacing w:before="220"/>
        <w:ind w:firstLine="540"/>
        <w:jc w:val="both"/>
      </w:pPr>
      <w:r>
        <w:t>При этом при определении ставок, указанных в подпункте "а" пункта 5 настоящих Правил, устанавливается повышающий коэффициент:</w:t>
      </w:r>
    </w:p>
    <w:p w:rsidR="00810A93" w:rsidRDefault="00810A93">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810A93" w:rsidRDefault="00810A93">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810A93" w:rsidRDefault="00810A93">
      <w:pPr>
        <w:pStyle w:val="ConsPlusNormal"/>
        <w:spacing w:before="220"/>
        <w:ind w:firstLine="540"/>
        <w:jc w:val="both"/>
      </w:pPr>
      <w:r>
        <w:t>При определении ставок, указанных в подпункте "б" пункта 5 настоящих Правил, устанавливается повышающий коэффициент:</w:t>
      </w:r>
    </w:p>
    <w:p w:rsidR="00810A93" w:rsidRDefault="00810A93">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810A93" w:rsidRDefault="00810A93">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20"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810A93" w:rsidRDefault="00810A93">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810A93" w:rsidRDefault="00810A93">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rsidR="00810A93" w:rsidRDefault="00810A93">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10A93" w:rsidRDefault="00810A93">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10A93" w:rsidRDefault="00810A93">
      <w:pPr>
        <w:pStyle w:val="ConsPlusNormal"/>
        <w:spacing w:before="220"/>
        <w:ind w:firstLine="540"/>
        <w:jc w:val="both"/>
      </w:pPr>
      <w:r>
        <w:t xml:space="preserve">в) заключение соглашения в соответствии с </w:t>
      </w:r>
      <w:hyperlink r:id="rId2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w:t>
      </w:r>
      <w:r>
        <w:lastRenderedPageBreak/>
        <w:t>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10A93" w:rsidRDefault="00810A93">
      <w:pPr>
        <w:pStyle w:val="ConsPlusNormal"/>
        <w:spacing w:before="220"/>
        <w:ind w:firstLine="540"/>
        <w:jc w:val="both"/>
      </w:pPr>
      <w:r>
        <w:t xml:space="preserve">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w:t>
      </w:r>
      <w:proofErr w:type="gramStart"/>
      <w:r>
        <w:t>использования субсидий региональной программы субъекта Российской Федерации</w:t>
      </w:r>
      <w:proofErr w:type="gramEnd"/>
      <w:r>
        <w:t>.</w:t>
      </w:r>
    </w:p>
    <w:p w:rsidR="00810A93" w:rsidRDefault="00810A93">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810A93" w:rsidRDefault="00810A93">
      <w:pPr>
        <w:pStyle w:val="ConsPlusNormal"/>
        <w:spacing w:before="220"/>
        <w:ind w:firstLine="540"/>
        <w:jc w:val="both"/>
      </w:pPr>
      <w:r>
        <w:t>а) заявление о предоставлении средств;</w:t>
      </w:r>
    </w:p>
    <w:p w:rsidR="00810A93" w:rsidRDefault="00810A93">
      <w:pPr>
        <w:pStyle w:val="ConsPlusNormal"/>
        <w:spacing w:before="220"/>
        <w:ind w:firstLine="540"/>
        <w:jc w:val="both"/>
      </w:pPr>
      <w:r>
        <w:t>б) расчет размера средств, причитающихся получателю средств;</w:t>
      </w:r>
    </w:p>
    <w:p w:rsidR="00810A93" w:rsidRDefault="00810A93">
      <w:pPr>
        <w:pStyle w:val="ConsPlusNormal"/>
        <w:spacing w:before="220"/>
        <w:ind w:firstLine="540"/>
        <w:jc w:val="both"/>
      </w:pPr>
      <w:r>
        <w:t xml:space="preserve">в) по направлениям, указанным </w:t>
      </w:r>
      <w:proofErr w:type="gramStart"/>
      <w:r>
        <w:t>подпункте</w:t>
      </w:r>
      <w:proofErr w:type="gramEnd"/>
      <w:r>
        <w:t xml:space="preserve"> "а" пункта 5 настоящих Правил:</w:t>
      </w:r>
    </w:p>
    <w:p w:rsidR="00810A93" w:rsidRDefault="00810A93">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810A93" w:rsidRDefault="00810A93">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810A93" w:rsidRDefault="00810A93">
      <w:pPr>
        <w:pStyle w:val="ConsPlusNormal"/>
        <w:spacing w:before="220"/>
        <w:ind w:firstLine="540"/>
        <w:jc w:val="both"/>
      </w:pPr>
      <w:r>
        <w:t>сведения о размере застрахованных посевных площадей;</w:t>
      </w:r>
    </w:p>
    <w:p w:rsidR="00810A93" w:rsidRDefault="00810A93">
      <w:pPr>
        <w:pStyle w:val="ConsPlusNormal"/>
        <w:spacing w:before="220"/>
        <w:ind w:firstLine="540"/>
        <w:jc w:val="both"/>
      </w:pPr>
      <w:r>
        <w:t>г) по направлению, указанному в подпункте "б" пункта 5 настоящих Правил:</w:t>
      </w:r>
    </w:p>
    <w:p w:rsidR="00810A93" w:rsidRDefault="00810A93">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810A93" w:rsidRDefault="00810A93">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810A93" w:rsidRDefault="00810A93">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810A93" w:rsidRDefault="00810A93">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810A93" w:rsidRDefault="00810A93">
      <w:pPr>
        <w:pStyle w:val="ConsPlusNormal"/>
        <w:spacing w:before="220"/>
        <w:ind w:firstLine="540"/>
        <w:jc w:val="both"/>
      </w:pPr>
      <w: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810A93" w:rsidRDefault="00810A93">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10A93" w:rsidRDefault="00810A93">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810A93" w:rsidRDefault="00810A93">
      <w:pPr>
        <w:pStyle w:val="ConsPlusNormal"/>
        <w:jc w:val="both"/>
      </w:pPr>
    </w:p>
    <w:p w:rsidR="00810A93" w:rsidRDefault="00810A93">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810A93" w:rsidRDefault="00810A93">
      <w:pPr>
        <w:pStyle w:val="ConsPlusNormal"/>
        <w:jc w:val="both"/>
      </w:pPr>
    </w:p>
    <w:p w:rsidR="00810A93" w:rsidRDefault="00810A93">
      <w:pPr>
        <w:pStyle w:val="ConsPlusNormal"/>
        <w:ind w:firstLine="540"/>
        <w:jc w:val="both"/>
      </w:pPr>
      <w:r>
        <w:lastRenderedPageBreak/>
        <w:t>где:</w:t>
      </w:r>
    </w:p>
    <w:p w:rsidR="00810A93" w:rsidRDefault="00810A93">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пункте 3 настоящих Правил, за исключением сельскохозяйственного страхования (тыс. рублей);</w:t>
      </w:r>
    </w:p>
    <w:p w:rsidR="00810A93" w:rsidRDefault="00810A93">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810A93" w:rsidRDefault="00810A93">
      <w:pPr>
        <w:pStyle w:val="ConsPlusNormal"/>
        <w:spacing w:before="220"/>
        <w:ind w:firstLine="540"/>
        <w:jc w:val="both"/>
      </w:pPr>
      <w:r>
        <w:t>13. Размер субсидии, предоставляемой бюджету i-го субъекта Российской Федерации на цели, указанные в пункте 3 настоящих Правил, за исключением сельскохозяйственного страхования (W</w:t>
      </w:r>
      <w:r>
        <w:rPr>
          <w:vertAlign w:val="subscript"/>
        </w:rPr>
        <w:t>1i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8"/>
        </w:rPr>
        <w:pict>
          <v:shape id="_x0000_i1025" style="width:93.6pt;height:19.55pt" coordsize="" o:spt="100" adj="0,,0" path="" filled="f" stroked="f">
            <v:stroke joinstyle="miter"/>
            <v:imagedata r:id="rId22" o:title="base_1_339778_32768"/>
            <v:formulas/>
            <v:path o:connecttype="segments"/>
          </v:shape>
        </w:pict>
      </w:r>
    </w:p>
    <w:p w:rsidR="00810A93" w:rsidRDefault="00810A93">
      <w:pPr>
        <w:pStyle w:val="ConsPlusNormal"/>
        <w:jc w:val="center"/>
      </w:pPr>
      <w:r w:rsidRPr="00D909D1">
        <w:rPr>
          <w:position w:val="-55"/>
        </w:rPr>
        <w:pict>
          <v:shape id="_x0000_i1026" style="width:427.9pt;height:65.85pt" coordsize="" o:spt="100" adj="0,,0" path="" filled="f" stroked="f">
            <v:stroke joinstyle="miter"/>
            <v:imagedata r:id="rId23" o:title="base_1_339778_32769"/>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810A93" w:rsidRDefault="00810A93">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810A93" w:rsidRDefault="00810A93">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810A93" w:rsidRDefault="00810A93">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810A93" w:rsidRDefault="00810A93">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810A93" w:rsidRDefault="00810A93">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810A93" w:rsidRDefault="00810A93">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810A93" w:rsidRDefault="00810A9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4" w:history="1">
        <w:r>
          <w:rPr>
            <w:color w:val="0000FF"/>
          </w:rPr>
          <w:t>пунктом 13</w:t>
        </w:r>
      </w:hyperlink>
      <w:r>
        <w:t xml:space="preserve"> Правил формирования субсидий;</w:t>
      </w:r>
    </w:p>
    <w:p w:rsidR="00810A93" w:rsidRDefault="00810A93">
      <w:pPr>
        <w:pStyle w:val="ConsPlusNormal"/>
        <w:spacing w:before="220"/>
        <w:ind w:firstLine="540"/>
        <w:jc w:val="both"/>
      </w:pPr>
      <w:r>
        <w:t>n - количество субъектов Российской Федерации, отвечающих условиям, указанным в пункте 8 настоящих Правил.</w:t>
      </w:r>
    </w:p>
    <w:p w:rsidR="00810A93" w:rsidRDefault="00810A93">
      <w:pPr>
        <w:pStyle w:val="ConsPlusNormal"/>
        <w:spacing w:before="220"/>
        <w:ind w:firstLine="540"/>
        <w:jc w:val="both"/>
      </w:pPr>
      <w:r>
        <w:t xml:space="preserve">14. </w:t>
      </w:r>
      <w:proofErr w:type="gramStart"/>
      <w:r>
        <w:t>Доля субсидии, рассчитанная бюджету i-го субъекта Российской Федерации на очередной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более чем на 5 процентов.</w:t>
      </w:r>
      <w:proofErr w:type="gramEnd"/>
    </w:p>
    <w:p w:rsidR="00810A93" w:rsidRDefault="00810A93">
      <w:pPr>
        <w:pStyle w:val="ConsPlusNormal"/>
        <w:spacing w:before="220"/>
        <w:ind w:firstLine="540"/>
        <w:jc w:val="both"/>
      </w:pPr>
      <w:r>
        <w:t xml:space="preserve">Расчет средней доли субсидии в общем размере субсидий, предоставленных бюджету i-го </w:t>
      </w:r>
      <w:r>
        <w:lastRenderedPageBreak/>
        <w:t>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810A93" w:rsidRDefault="00810A93">
      <w:pPr>
        <w:pStyle w:val="ConsPlusNormal"/>
        <w:spacing w:before="220"/>
        <w:ind w:firstLine="540"/>
        <w:jc w:val="both"/>
      </w:pPr>
      <w:r>
        <w:t>Требование настоящего пункта не применяется в отношении г. Севастополя.</w:t>
      </w:r>
    </w:p>
    <w:p w:rsidR="00810A93" w:rsidRDefault="00810A93">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27"/>
        </w:rPr>
        <w:pict>
          <v:shape id="_x0000_i1027" style="width:119.3pt;height:39.1pt" coordsize="" o:spt="100" adj="0,,0" path="" filled="f" stroked="f">
            <v:stroke joinstyle="miter"/>
            <v:imagedata r:id="rId25" o:title="base_1_339778_32770"/>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810A93" w:rsidRDefault="00810A93">
      <w:pPr>
        <w:pStyle w:val="ConsPlusNormal"/>
        <w:spacing w:before="220"/>
        <w:ind w:firstLine="540"/>
        <w:jc w:val="both"/>
      </w:pPr>
      <w:proofErr w:type="gramStart"/>
      <w:r>
        <w:t>V</w:t>
      </w:r>
      <w:proofErr w:type="gramEnd"/>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27"/>
        </w:rPr>
        <w:pict>
          <v:shape id="_x0000_i1028" style="width:114.15pt;height:39.1pt" coordsize="" o:spt="100" adj="0,,0" path="" filled="f" stroked="f">
            <v:stroke joinstyle="miter"/>
            <v:imagedata r:id="rId26" o:title="base_1_339778_32771"/>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P</w:t>
      </w:r>
      <w:proofErr w:type="gramEnd"/>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810A93" w:rsidRDefault="00810A93">
      <w:pPr>
        <w:pStyle w:val="ConsPlusNormal"/>
        <w:spacing w:before="220"/>
        <w:ind w:firstLine="540"/>
        <w:jc w:val="both"/>
      </w:pPr>
      <w:r>
        <w:t>17. Доля i-го субъекта Российской Федерации в общей численности товарного поголовья коров специализированных мясных пород и маточного поголовья овец и коз (C</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29" style="width:191.3pt;height:43.2pt" coordsize="" o:spt="100" adj="0,,0" path="" filled="f" stroked="f">
            <v:stroke joinstyle="miter"/>
            <v:imagedata r:id="rId27" o:title="base_1_339778_32772"/>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D</w:t>
      </w:r>
      <w:r>
        <w:rPr>
          <w:vertAlign w:val="subscript"/>
        </w:rPr>
        <w:t>C</w:t>
      </w:r>
      <w:proofErr w:type="gramEnd"/>
      <w:r>
        <w:rPr>
          <w:vertAlign w:val="subscript"/>
        </w:rPr>
        <w:t>крсi</w:t>
      </w:r>
      <w:r>
        <w:t xml:space="preserve"> - доля численности товарного поголовья коров специализированных мясных пород за отчетный финансовый год в i-ом субъекте Российской Федерации в общей численности товарного </w:t>
      </w:r>
      <w:r>
        <w:lastRenderedPageBreak/>
        <w:t>поголовья коров специализированных мясных пород за отчетный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0" style="width:136.8pt;height:43.2pt" coordsize="" o:spt="100" adj="0,,0" path="" filled="f" stroked="f">
            <v:stroke joinstyle="miter"/>
            <v:imagedata r:id="rId28" o:title="base_1_339778_32773"/>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P</w:t>
      </w:r>
      <w:r>
        <w:rPr>
          <w:vertAlign w:val="subscript"/>
        </w:rPr>
        <w:t>C</w:t>
      </w:r>
      <w:proofErr w:type="gramEnd"/>
      <w:r>
        <w:rPr>
          <w:vertAlign w:val="subscript"/>
        </w:rPr>
        <w:t>крсi</w:t>
      </w:r>
      <w: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D</w:t>
      </w:r>
      <w:r>
        <w:rPr>
          <w:vertAlign w:val="subscript"/>
        </w:rPr>
        <w:t>C</w:t>
      </w:r>
      <w:proofErr w:type="gramEnd"/>
      <w:r>
        <w:rPr>
          <w:vertAlign w:val="subscript"/>
        </w:rPr>
        <w:t>овцi</w:t>
      </w:r>
      <w: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1" style="width:138.85pt;height:43.2pt" coordsize="" o:spt="100" adj="0,,0" path="" filled="f" stroked="f">
            <v:stroke joinstyle="miter"/>
            <v:imagedata r:id="rId29" o:title="base_1_339778_32774"/>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P</w:t>
      </w:r>
      <w:r>
        <w:rPr>
          <w:vertAlign w:val="subscript"/>
        </w:rPr>
        <w:t>C</w:t>
      </w:r>
      <w:proofErr w:type="gramEnd"/>
      <w:r>
        <w:rPr>
          <w:vertAlign w:val="subscript"/>
        </w:rPr>
        <w:t>овцi</w:t>
      </w:r>
      <w:r>
        <w:t xml:space="preserve"> - численность маточного поголовья овец и коз (включая ярок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2" style="width:248.9pt;height:42.15pt" coordsize="" o:spt="100" adj="0,,0" path="" filled="f" stroked="f">
            <v:stroke joinstyle="miter"/>
            <v:imagedata r:id="rId30" o:title="base_1_339778_32775"/>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D</w:t>
      </w:r>
      <w:r>
        <w:rPr>
          <w:vertAlign w:val="subscript"/>
        </w:rPr>
        <w:t>S</w:t>
      </w:r>
      <w:proofErr w:type="gramStart"/>
      <w:r>
        <w:rPr>
          <w:vertAlign w:val="subscript"/>
        </w:rPr>
        <w:t>пл</w:t>
      </w:r>
      <w:proofErr w:type="gramEnd"/>
      <w:r>
        <w:rPr>
          <w:vertAlign w:val="subscript"/>
        </w:rPr>
        <w:t>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3" style="width:136.8pt;height:42.15pt" coordsize="" o:spt="100" adj="0,,0" path="" filled="f" stroked="f">
            <v:stroke joinstyle="miter"/>
            <v:imagedata r:id="rId31" o:title="base_1_339778_32776"/>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S</w:t>
      </w:r>
      <w:proofErr w:type="gramEnd"/>
      <w:r>
        <w:rPr>
          <w:vertAlign w:val="subscript"/>
        </w:rPr>
        <w:t>плi</w:t>
      </w:r>
      <w: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10A93" w:rsidRDefault="00810A93">
      <w:pPr>
        <w:pStyle w:val="ConsPlusNormal"/>
        <w:spacing w:before="220"/>
        <w:ind w:firstLine="540"/>
        <w:jc w:val="both"/>
      </w:pPr>
      <w:r>
        <w:t>D</w:t>
      </w:r>
      <w:r>
        <w:rPr>
          <w:vertAlign w:val="subscript"/>
        </w:rPr>
        <w:t>S</w:t>
      </w:r>
      <w:proofErr w:type="gramStart"/>
      <w:r>
        <w:rPr>
          <w:vertAlign w:val="subscript"/>
        </w:rPr>
        <w:t>ов</w:t>
      </w:r>
      <w:proofErr w:type="gramEnd"/>
      <w:r>
        <w:rPr>
          <w:vertAlign w:val="subscript"/>
        </w:rPr>
        <w:t>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w:t>
      </w:r>
      <w:r>
        <w:lastRenderedPageBreak/>
        <w:t>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4" style="width:135.75pt;height:42.15pt" coordsize="" o:spt="100" adj="0,,0" path="" filled="f" stroked="f">
            <v:stroke joinstyle="miter"/>
            <v:imagedata r:id="rId32" o:title="base_1_339778_32777"/>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S</w:t>
      </w:r>
      <w:proofErr w:type="gramEnd"/>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10A93" w:rsidRDefault="00810A93">
      <w:pPr>
        <w:pStyle w:val="ConsPlusNormal"/>
        <w:spacing w:before="220"/>
        <w:ind w:firstLine="540"/>
        <w:jc w:val="both"/>
      </w:pPr>
      <w:proofErr w:type="gramStart"/>
      <w:r>
        <w:t>D</w:t>
      </w:r>
      <w:r>
        <w:rPr>
          <w:vertAlign w:val="subscript"/>
        </w:rPr>
        <w:t>S</w:t>
      </w:r>
      <w:proofErr w:type="gramEnd"/>
      <w:r>
        <w:rPr>
          <w:vertAlign w:val="subscript"/>
        </w:rPr>
        <w:t>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5" style="width:141.95pt;height:43.2pt" coordsize="" o:spt="100" adj="0,,0" path="" filled="f" stroked="f">
            <v:stroke joinstyle="miter"/>
            <v:imagedata r:id="rId33" o:title="base_1_339778_32778"/>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S</w:t>
      </w:r>
      <w:proofErr w:type="gramEnd"/>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810A93" w:rsidRDefault="00810A93">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6" style="width:190.3pt;height:42.15pt" coordsize="" o:spt="100" adj="0,,0" path="" filled="f" stroked="f">
            <v:stroke joinstyle="miter"/>
            <v:imagedata r:id="rId34" o:title="base_1_339778_32779"/>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810A93" w:rsidRDefault="00810A93">
      <w:pPr>
        <w:pStyle w:val="ConsPlusNormal"/>
        <w:jc w:val="both"/>
      </w:pPr>
    </w:p>
    <w:p w:rsidR="00810A93" w:rsidRDefault="00810A93">
      <w:pPr>
        <w:pStyle w:val="ConsPlusNormal"/>
        <w:jc w:val="center"/>
      </w:pPr>
      <w:r w:rsidRPr="00D909D1">
        <w:rPr>
          <w:position w:val="-33"/>
        </w:rPr>
        <w:pict>
          <v:shape id="_x0000_i1037" style="width:177.95pt;height:44.25pt" coordsize="" o:spt="100" adj="0,,0" path="" filled="f" stroked="f">
            <v:stroke joinstyle="miter"/>
            <v:imagedata r:id="rId35" o:title="base_1_339778_32780"/>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S</w:t>
      </w:r>
      <w:proofErr w:type="gramEnd"/>
      <w:r>
        <w:rPr>
          <w:vertAlign w:val="subscript"/>
        </w:rPr>
        <w:t>нпi</w:t>
      </w:r>
      <w:r>
        <w:t xml:space="preserve"> - площадь низкопродуктивной пашни (чистых паров)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lastRenderedPageBreak/>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roofErr w:type="gramEnd"/>
    </w:p>
    <w:p w:rsidR="00810A93" w:rsidRDefault="00810A93">
      <w:pPr>
        <w:pStyle w:val="ConsPlusNormal"/>
        <w:spacing w:before="220"/>
        <w:ind w:firstLine="540"/>
        <w:jc w:val="both"/>
      </w:pPr>
      <w:proofErr w:type="gramStart"/>
      <w:r>
        <w:t>D</w:t>
      </w:r>
      <w:r>
        <w:rPr>
          <w:vertAlign w:val="subscript"/>
        </w:rPr>
        <w:t>P</w:t>
      </w:r>
      <w:proofErr w:type="gramEnd"/>
      <w:r>
        <w:rPr>
          <w:vertAlign w:val="subscript"/>
        </w:rPr>
        <w:t>омлi</w:t>
      </w:r>
      <w: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8" style="width:148.1pt;height:42.15pt" coordsize="" o:spt="100" adj="0,,0" path="" filled="f" stroked="f">
            <v:stroke joinstyle="miter"/>
            <v:imagedata r:id="rId36" o:title="base_1_339778_32781"/>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P</w:t>
      </w:r>
      <w:proofErr w:type="gramEnd"/>
      <w:r>
        <w:rPr>
          <w:vertAlign w:val="subscript"/>
        </w:rPr>
        <w:t>омлi</w:t>
      </w:r>
      <w: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39" style="width:133.7pt;height:42.15pt" coordsize="" o:spt="100" adj="0,,0" path="" filled="f" stroked="f">
            <v:stroke joinstyle="miter"/>
            <v:imagedata r:id="rId37" o:title="base_1_339778_32782"/>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S</w:t>
      </w:r>
      <w:proofErr w:type="gramEnd"/>
      <w:r>
        <w:rPr>
          <w:vertAlign w:val="subscript"/>
        </w:rPr>
        <w:t>элитi</w:t>
      </w:r>
      <w: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810A93" w:rsidRDefault="00810A93">
      <w:pPr>
        <w:pStyle w:val="ConsPlusNormal"/>
        <w:spacing w:before="220"/>
        <w:ind w:firstLine="540"/>
        <w:jc w:val="both"/>
      </w:pPr>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58"/>
        </w:rPr>
        <w:pict>
          <v:shape id="_x0000_i1040" style="width:220.1pt;height:68.9pt" coordsize="" o:spt="100" adj="0,,0" path="" filled="f" stroked="f">
            <v:stroke joinstyle="miter"/>
            <v:imagedata r:id="rId38" o:title="base_1_339778_32783"/>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w:t>
      </w:r>
      <w:proofErr w:type="gramEnd"/>
      <w:r>
        <w:t xml:space="preserve"> предоставления субсидии в Российской Федерации.</w:t>
      </w:r>
    </w:p>
    <w:p w:rsidR="00810A93" w:rsidRDefault="00810A93">
      <w:pPr>
        <w:pStyle w:val="ConsPlusNormal"/>
        <w:spacing w:before="220"/>
        <w:ind w:firstLine="540"/>
        <w:jc w:val="both"/>
      </w:pPr>
      <w:r>
        <w:lastRenderedPageBreak/>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810A93" w:rsidRDefault="00810A93">
      <w:pPr>
        <w:pStyle w:val="ConsPlusNormal"/>
        <w:spacing w:before="220"/>
        <w:ind w:firstLine="540"/>
        <w:jc w:val="both"/>
      </w:pPr>
      <w:r>
        <w:t xml:space="preserve">22. </w:t>
      </w:r>
      <w:proofErr w:type="gramStart"/>
      <w:r>
        <w:t>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w:t>
      </w:r>
      <w:proofErr w:type="gramEnd"/>
      <w:r>
        <w:t xml:space="preserve"> в Российской Федерации (X</w:t>
      </w:r>
      <w:r>
        <w:rPr>
          <w:vertAlign w:val="subscript"/>
        </w:rPr>
        <w:t>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41" style="width:468pt;height:43.2pt" coordsize="" o:spt="100" adj="0,,0" path="" filled="f" stroked="f">
            <v:stroke joinstyle="miter"/>
            <v:imagedata r:id="rId39" o:title="base_1_339778_32784"/>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INS</w:t>
      </w:r>
      <w:proofErr w:type="gramEnd"/>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k</w:t>
      </w:r>
      <w:proofErr w:type="gramEnd"/>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810A93" w:rsidRDefault="00810A93">
      <w:pPr>
        <w:pStyle w:val="ConsPlusNormal"/>
        <w:jc w:val="both"/>
      </w:pPr>
    </w:p>
    <w:p w:rsidR="00810A93" w:rsidRDefault="00810A93">
      <w:pPr>
        <w:pStyle w:val="ConsPlusNormal"/>
        <w:jc w:val="center"/>
      </w:pPr>
      <w:r w:rsidRPr="00D909D1">
        <w:rPr>
          <w:position w:val="-28"/>
        </w:rPr>
        <w:pict>
          <v:shape id="_x0000_i1042" style="width:91.55pt;height:40.1pt" coordsize="" o:spt="100" adj="0,,0" path="" filled="f" stroked="f">
            <v:stroke joinstyle="miter"/>
            <v:imagedata r:id="rId40" o:title="base_1_339778_32785"/>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ins</w:t>
      </w:r>
      <w:r>
        <w:rPr>
          <w:vertAlign w:val="subscript"/>
        </w:rPr>
        <w:t>bonus</w:t>
      </w:r>
      <w:proofErr w:type="gramStart"/>
      <w:r>
        <w:rPr>
          <w:vertAlign w:val="subscript"/>
        </w:rPr>
        <w:t>р</w:t>
      </w:r>
      <w:proofErr w:type="gramEnd"/>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r>
        <w:t>ins</w:t>
      </w:r>
      <w:r>
        <w:rPr>
          <w:vertAlign w:val="subscript"/>
        </w:rPr>
        <w:t>area</w:t>
      </w:r>
      <w:proofErr w:type="gramStart"/>
      <w:r>
        <w:rPr>
          <w:vertAlign w:val="subscript"/>
        </w:rPr>
        <w:t>р</w:t>
      </w:r>
      <w:proofErr w:type="gramEnd"/>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INS</w:t>
      </w:r>
      <w:proofErr w:type="gramEnd"/>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k</w:t>
      </w:r>
      <w:proofErr w:type="gramEnd"/>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810A93" w:rsidRDefault="00810A93">
      <w:pPr>
        <w:pStyle w:val="ConsPlusNormal"/>
        <w:jc w:val="both"/>
      </w:pPr>
    </w:p>
    <w:p w:rsidR="00810A93" w:rsidRDefault="00810A93">
      <w:pPr>
        <w:pStyle w:val="ConsPlusNormal"/>
        <w:jc w:val="center"/>
      </w:pPr>
      <w:r w:rsidRPr="00D909D1">
        <w:rPr>
          <w:position w:val="-26"/>
        </w:rPr>
        <w:lastRenderedPageBreak/>
        <w:pict>
          <v:shape id="_x0000_i1043" style="width:91.55pt;height:37.05pt" coordsize="" o:spt="100" adj="0,,0" path="" filled="f" stroked="f">
            <v:stroke joinstyle="miter"/>
            <v:imagedata r:id="rId41" o:title="base_1_339778_32786"/>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roofErr w:type="gramEnd"/>
    </w:p>
    <w:p w:rsidR="00810A93" w:rsidRDefault="00810A93">
      <w:pPr>
        <w:pStyle w:val="ConsPlusNormal"/>
        <w:spacing w:before="220"/>
        <w:ind w:firstLine="540"/>
        <w:jc w:val="both"/>
      </w:pPr>
      <w:proofErr w:type="gramStart"/>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roofErr w:type="gramEnd"/>
    </w:p>
    <w:p w:rsidR="00810A93" w:rsidRDefault="00810A93">
      <w:pPr>
        <w:pStyle w:val="ConsPlusNormal"/>
        <w:spacing w:before="220"/>
        <w:ind w:firstLine="540"/>
        <w:jc w:val="both"/>
      </w:pPr>
      <w:proofErr w:type="gramStart"/>
      <w:r>
        <w:t>INS</w:t>
      </w:r>
      <w:proofErr w:type="gramEnd"/>
      <w:r>
        <w:rPr>
          <w:vertAlign w:val="subscript"/>
        </w:rPr>
        <w:t>рыб</w:t>
      </w:r>
      <w: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k</w:t>
      </w:r>
      <w:proofErr w:type="gramEnd"/>
      <w:r>
        <w:rPr>
          <w:vertAlign w:val="subscript"/>
        </w:rPr>
        <w:t>рыбi</w:t>
      </w:r>
      <w: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810A93" w:rsidRDefault="00810A93">
      <w:pPr>
        <w:pStyle w:val="ConsPlusNormal"/>
        <w:spacing w:before="220"/>
        <w:ind w:firstLine="540"/>
        <w:jc w:val="both"/>
      </w:pPr>
      <w:proofErr w:type="gramStart"/>
      <w:r>
        <w:t>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определяется как среднее значение по</w:t>
      </w:r>
      <w:proofErr w:type="gramEnd"/>
      <w:r>
        <w:t xml:space="preserve"> Российской Федерации.</w:t>
      </w:r>
    </w:p>
    <w:p w:rsidR="00810A93" w:rsidRDefault="00810A93">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10A93" w:rsidRDefault="00810A93">
      <w:pPr>
        <w:pStyle w:val="ConsPlusNormal"/>
        <w:spacing w:before="220"/>
        <w:ind w:firstLine="540"/>
        <w:jc w:val="both"/>
      </w:pPr>
      <w:r>
        <w:t xml:space="preserve">24.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810A93" w:rsidRDefault="00810A93">
      <w:pPr>
        <w:pStyle w:val="ConsPlusNormal"/>
        <w:spacing w:before="220"/>
        <w:ind w:firstLine="540"/>
        <w:jc w:val="both"/>
      </w:pPr>
      <w:proofErr w:type="gramStart"/>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810A93" w:rsidRDefault="00810A93">
      <w:pPr>
        <w:pStyle w:val="ConsPlusNormal"/>
        <w:spacing w:before="220"/>
        <w:ind w:firstLine="540"/>
        <w:jc w:val="both"/>
      </w:pPr>
      <w:r>
        <w:lastRenderedPageBreak/>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810A93" w:rsidRDefault="00810A93">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810A93" w:rsidRDefault="00810A93">
      <w:pPr>
        <w:pStyle w:val="ConsPlusNormal"/>
        <w:spacing w:before="220"/>
        <w:ind w:firstLine="540"/>
        <w:jc w:val="both"/>
      </w:pPr>
      <w:r>
        <w:t>г) отчет о достижении результатов использования субсидии - по форме и в срок, которые установлены соглашением.</w:t>
      </w:r>
    </w:p>
    <w:p w:rsidR="00810A93" w:rsidRDefault="00810A93">
      <w:pPr>
        <w:pStyle w:val="ConsPlusNormal"/>
        <w:spacing w:before="220"/>
        <w:ind w:firstLine="540"/>
        <w:jc w:val="both"/>
      </w:pPr>
      <w:r>
        <w:t>25. Для оценки эффективности использования субсидии применяются следующие результаты использования субсидии:</w:t>
      </w:r>
    </w:p>
    <w:p w:rsidR="00810A93" w:rsidRDefault="00810A93">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б)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д) племенное маточное поголовье сельскохозяйственных животных (в пересчете на условные головы) (тыс. голов);</w:t>
      </w:r>
    </w:p>
    <w:p w:rsidR="00810A93" w:rsidRDefault="00810A93">
      <w:pPr>
        <w:pStyle w:val="ConsPlusNormal"/>
        <w:spacing w:before="220"/>
        <w:ind w:firstLine="540"/>
        <w:jc w:val="both"/>
      </w:pPr>
      <w:proofErr w:type="gramStart"/>
      <w:r>
        <w:t>е) размер посевных площадей, занятых зерновыми, зернобобовыми, масличными и кормовыми сельскохозяйственными культурами в субъекте Российской Федерации (тыс. гектаров);</w:t>
      </w:r>
      <w:proofErr w:type="gramEnd"/>
    </w:p>
    <w:p w:rsidR="00810A93" w:rsidRDefault="00810A93">
      <w:pPr>
        <w:pStyle w:val="ConsPlusNormal"/>
        <w:spacing w:before="220"/>
        <w:ind w:firstLine="540"/>
        <w:jc w:val="both"/>
      </w:pPr>
      <w:proofErr w:type="gramStart"/>
      <w: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roofErr w:type="gramEnd"/>
    </w:p>
    <w:p w:rsidR="00810A93" w:rsidRDefault="00810A93">
      <w:pPr>
        <w:pStyle w:val="ConsPlusNormal"/>
        <w:spacing w:before="220"/>
        <w:ind w:firstLine="540"/>
        <w:jc w:val="both"/>
      </w:pPr>
      <w:r>
        <w:t xml:space="preserve">з) валовой сбор овощей открытого грунта в сельскохозяйственных организациях, </w:t>
      </w:r>
      <w:r>
        <w:lastRenderedPageBreak/>
        <w:t>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 xml:space="preserve">и)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810A93" w:rsidRDefault="00810A93">
      <w:pPr>
        <w:pStyle w:val="ConsPlusNormal"/>
        <w:spacing w:before="220"/>
        <w:ind w:firstLine="540"/>
        <w:jc w:val="both"/>
      </w:pPr>
      <w:r>
        <w:t>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proofErr w:type="gramStart"/>
      <w:r>
        <w:t>л) площадь подготовки низкопродуктивной пашни (чистых паров) (тыс. гектаров);</w:t>
      </w:r>
      <w:proofErr w:type="gramEnd"/>
    </w:p>
    <w:p w:rsidR="00810A93" w:rsidRDefault="00810A93">
      <w:pPr>
        <w:pStyle w:val="ConsPlusNormal"/>
        <w:spacing w:before="220"/>
        <w:ind w:firstLine="540"/>
        <w:jc w:val="both"/>
      </w:pPr>
      <w: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r>
        <w:t xml:space="preserve">н)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810A93" w:rsidRDefault="00810A93">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10A93" w:rsidRDefault="00810A93">
      <w:pPr>
        <w:pStyle w:val="ConsPlusNormal"/>
        <w:spacing w:before="220"/>
        <w:ind w:firstLine="540"/>
        <w:jc w:val="both"/>
      </w:pPr>
      <w:proofErr w:type="gramStart"/>
      <w:r>
        <w:t>п) доля площади, засеваемой элитными семенами, в общей площади посевов, занятой семенами сортов растений (процентов);</w:t>
      </w:r>
      <w:proofErr w:type="gramEnd"/>
    </w:p>
    <w:p w:rsidR="00810A93" w:rsidRDefault="00810A93">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810A93" w:rsidRDefault="00810A93">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810A93" w:rsidRDefault="00810A93">
      <w:pPr>
        <w:pStyle w:val="ConsPlusNormal"/>
        <w:spacing w:before="220"/>
        <w:ind w:firstLine="540"/>
        <w:jc w:val="both"/>
      </w:pPr>
      <w:r>
        <w:t xml:space="preserve">т) доля застрахованного объема производства объектов </w:t>
      </w:r>
      <w:proofErr w:type="gramStart"/>
      <w:r>
        <w:t>товарной</w:t>
      </w:r>
      <w:proofErr w:type="gramEnd"/>
      <w:r>
        <w:t xml:space="preserve"> аквакультуры (товарного </w:t>
      </w:r>
      <w:r>
        <w:lastRenderedPageBreak/>
        <w:t>рыбоводства) в общем объеме производства объектов товарной аквакультуры (товарного рыбоводства) (процентов).</w:t>
      </w:r>
    </w:p>
    <w:p w:rsidR="00810A93" w:rsidRDefault="00810A93">
      <w:pPr>
        <w:pStyle w:val="ConsPlusNormal"/>
        <w:spacing w:before="220"/>
        <w:ind w:firstLine="540"/>
        <w:jc w:val="both"/>
      </w:pPr>
      <w: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810A93" w:rsidRDefault="00810A93">
      <w:pPr>
        <w:pStyle w:val="ConsPlusNormal"/>
        <w:spacing w:before="220"/>
        <w:ind w:firstLine="540"/>
        <w:jc w:val="both"/>
      </w:pPr>
      <w:r>
        <w:t xml:space="preserve">27.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810A93" w:rsidRDefault="00810A93">
      <w:pPr>
        <w:pStyle w:val="ConsPlusNormal"/>
        <w:spacing w:before="220"/>
        <w:ind w:firstLine="540"/>
        <w:jc w:val="both"/>
      </w:pPr>
      <w:r>
        <w:t xml:space="preserve">28.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42" w:history="1">
        <w:r>
          <w:rPr>
            <w:color w:val="0000FF"/>
          </w:rPr>
          <w:t>пунктами 16</w:t>
        </w:r>
      </w:hyperlink>
      <w:r>
        <w:t xml:space="preserve"> - </w:t>
      </w:r>
      <w:hyperlink r:id="rId43" w:history="1">
        <w:r>
          <w:rPr>
            <w:color w:val="0000FF"/>
          </w:rPr>
          <w:t>18</w:t>
        </w:r>
      </w:hyperlink>
      <w:r>
        <w:t xml:space="preserve"> и</w:t>
      </w:r>
      <w:proofErr w:type="gramEnd"/>
      <w:r>
        <w:t xml:space="preserve"> </w:t>
      </w:r>
      <w:hyperlink r:id="rId44" w:history="1">
        <w:r>
          <w:rPr>
            <w:color w:val="0000FF"/>
          </w:rPr>
          <w:t>20</w:t>
        </w:r>
      </w:hyperlink>
      <w:r>
        <w:t xml:space="preserve"> Правил формирования субсидий.</w:t>
      </w:r>
    </w:p>
    <w:p w:rsidR="00810A93" w:rsidRDefault="00810A93">
      <w:pPr>
        <w:pStyle w:val="ConsPlusNormal"/>
        <w:spacing w:before="220"/>
        <w:ind w:firstLine="540"/>
        <w:jc w:val="both"/>
      </w:pPr>
      <w: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810A93" w:rsidRDefault="00810A93">
      <w:pPr>
        <w:pStyle w:val="ConsPlusNormal"/>
        <w:spacing w:before="220"/>
        <w:ind w:firstLine="540"/>
        <w:jc w:val="both"/>
      </w:pPr>
      <w:r>
        <w:t xml:space="preserve">30.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right"/>
      </w:pPr>
      <w:r>
        <w:t>Приложение N 8</w:t>
      </w:r>
    </w:p>
    <w:p w:rsidR="00810A93" w:rsidRDefault="00810A93">
      <w:pPr>
        <w:pStyle w:val="ConsPlusNormal"/>
        <w:jc w:val="right"/>
      </w:pPr>
      <w:r>
        <w:t>к Государственной программе развития</w:t>
      </w:r>
    </w:p>
    <w:p w:rsidR="00810A93" w:rsidRDefault="00810A93">
      <w:pPr>
        <w:pStyle w:val="ConsPlusNormal"/>
        <w:jc w:val="right"/>
      </w:pPr>
      <w:r>
        <w:t>сельского хозяйства и регулирования</w:t>
      </w:r>
    </w:p>
    <w:p w:rsidR="00810A93" w:rsidRDefault="00810A93">
      <w:pPr>
        <w:pStyle w:val="ConsPlusNormal"/>
        <w:jc w:val="right"/>
      </w:pPr>
      <w:r>
        <w:t>рынков сельскохозяйственной продукции,</w:t>
      </w:r>
    </w:p>
    <w:p w:rsidR="00810A93" w:rsidRDefault="00810A93">
      <w:pPr>
        <w:pStyle w:val="ConsPlusNormal"/>
        <w:jc w:val="right"/>
      </w:pPr>
      <w:r>
        <w:t>сырья и продовольствия</w:t>
      </w:r>
    </w:p>
    <w:p w:rsidR="00810A93" w:rsidRDefault="00810A93">
      <w:pPr>
        <w:pStyle w:val="ConsPlusNormal"/>
        <w:jc w:val="right"/>
      </w:pPr>
      <w:proofErr w:type="gramStart"/>
      <w:r>
        <w:t>(в редакции постановления</w:t>
      </w:r>
      <w:proofErr w:type="gramEnd"/>
    </w:p>
    <w:p w:rsidR="00810A93" w:rsidRDefault="00810A93">
      <w:pPr>
        <w:pStyle w:val="ConsPlusNormal"/>
        <w:jc w:val="right"/>
      </w:pPr>
      <w:r>
        <w:t>Правительства Российской Федерации</w:t>
      </w:r>
    </w:p>
    <w:p w:rsidR="00810A93" w:rsidRDefault="00810A93">
      <w:pPr>
        <w:pStyle w:val="ConsPlusNormal"/>
        <w:jc w:val="right"/>
      </w:pPr>
      <w:r>
        <w:t>от 30 ноября 2019 г. N 1573)</w:t>
      </w:r>
    </w:p>
    <w:p w:rsidR="00810A93" w:rsidRDefault="00810A93">
      <w:pPr>
        <w:pStyle w:val="ConsPlusNormal"/>
        <w:jc w:val="both"/>
      </w:pPr>
    </w:p>
    <w:p w:rsidR="00810A93" w:rsidRDefault="00810A93">
      <w:pPr>
        <w:pStyle w:val="ConsPlusNormal"/>
        <w:jc w:val="center"/>
      </w:pPr>
      <w:r>
        <w:t>ПРАВИЛА</w:t>
      </w:r>
    </w:p>
    <w:p w:rsidR="00810A93" w:rsidRDefault="00810A9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810A93" w:rsidRDefault="00810A93">
      <w:pPr>
        <w:pStyle w:val="ConsPlusNormal"/>
        <w:jc w:val="center"/>
      </w:pPr>
      <w:r>
        <w:t>БЮДЖЕТА БЮДЖЕТАМ СУБЪЕКТОВ РОССИЙСКОЙ ФЕДЕРАЦИИ</w:t>
      </w:r>
    </w:p>
    <w:p w:rsidR="00810A93" w:rsidRDefault="00810A93">
      <w:pPr>
        <w:pStyle w:val="ConsPlusNormal"/>
        <w:jc w:val="center"/>
      </w:pPr>
      <w:r>
        <w:t xml:space="preserve">НА СТИМУЛИРОВАНИЕ РАЗВИТИЯ </w:t>
      </w:r>
      <w:proofErr w:type="gramStart"/>
      <w:r>
        <w:t>ПРИОРИТЕТНЫХ</w:t>
      </w:r>
      <w:proofErr w:type="gramEnd"/>
      <w:r>
        <w:t xml:space="preserve"> ПОДОТРАСЛЕЙ</w:t>
      </w:r>
    </w:p>
    <w:p w:rsidR="00810A93" w:rsidRDefault="00810A93">
      <w:pPr>
        <w:pStyle w:val="ConsPlusNormal"/>
        <w:jc w:val="center"/>
      </w:pPr>
      <w:r>
        <w:t>АГРОПРОМЫШЛЕННОГО КОМПЛЕКСА И РАЗВИТИЕ</w:t>
      </w:r>
    </w:p>
    <w:p w:rsidR="00810A93" w:rsidRDefault="00810A93">
      <w:pPr>
        <w:pStyle w:val="ConsPlusNormal"/>
        <w:jc w:val="center"/>
      </w:pPr>
      <w:r>
        <w:t>МАЛЫХ ФОРМ ХОЗЯЙСТВОВАНИЯ</w:t>
      </w:r>
    </w:p>
    <w:p w:rsidR="00810A93" w:rsidRDefault="00810A93">
      <w:pPr>
        <w:pStyle w:val="ConsPlusNormal"/>
        <w:jc w:val="both"/>
      </w:pPr>
    </w:p>
    <w:p w:rsidR="00810A93" w:rsidRDefault="00810A93">
      <w:pPr>
        <w:pStyle w:val="ConsPlusNormal"/>
        <w:ind w:firstLine="540"/>
        <w:jc w:val="both"/>
      </w:pPr>
      <w:r>
        <w:t xml:space="preserve">1. Настоящие Правила </w:t>
      </w:r>
      <w:proofErr w:type="gramStart"/>
      <w:r>
        <w:t>устанавливают условия</w:t>
      </w:r>
      <w:proofErr w:type="gramEnd"/>
      <w:r>
        <w:t xml:space="preserve">,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w:t>
      </w:r>
      <w:r>
        <w:lastRenderedPageBreak/>
        <w:t>развитие малых форм хозяйствования (далее - субсидии).</w:t>
      </w:r>
    </w:p>
    <w:p w:rsidR="00810A93" w:rsidRDefault="00810A93">
      <w:pPr>
        <w:pStyle w:val="ConsPlusNormal"/>
        <w:spacing w:before="220"/>
        <w:ind w:firstLine="540"/>
        <w:jc w:val="both"/>
      </w:pPr>
      <w:r>
        <w:t>2. Понятия, используемые в настоящих Правилах, означают следующее:</w:t>
      </w:r>
    </w:p>
    <w:p w:rsidR="00810A93" w:rsidRDefault="00810A93">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810A93" w:rsidRDefault="00810A93">
      <w:pPr>
        <w:pStyle w:val="ConsPlusNormal"/>
        <w:spacing w:before="220"/>
        <w:ind w:firstLine="540"/>
        <w:jc w:val="both"/>
      </w:pPr>
      <w:proofErr w:type="gramStart"/>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w:t>
      </w:r>
      <w:proofErr w:type="gramEnd"/>
      <w:r>
        <w:t xml:space="preserve"> </w:t>
      </w:r>
      <w:proofErr w:type="gramStart"/>
      <w:r>
        <w:t>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w:t>
      </w:r>
      <w:proofErr w:type="gramEnd"/>
      <w:r>
        <w:t xml:space="preserve">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может быть использован начинающими фермерами:</w:t>
      </w:r>
    </w:p>
    <w:p w:rsidR="00810A93" w:rsidRDefault="00810A93">
      <w:pPr>
        <w:pStyle w:val="ConsPlusNormal"/>
        <w:spacing w:before="220"/>
        <w:ind w:firstLine="540"/>
        <w:jc w:val="both"/>
      </w:pPr>
      <w:r>
        <w:t>на приобретение земельных участков из земель сельскохозяйственного назначения;</w:t>
      </w:r>
    </w:p>
    <w:p w:rsidR="00810A93" w:rsidRDefault="00810A93">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10A93" w:rsidRDefault="00810A93">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810A93" w:rsidRDefault="00810A93">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810A93" w:rsidRDefault="00810A93">
      <w:pPr>
        <w:pStyle w:val="ConsPlusNormal"/>
        <w:spacing w:before="220"/>
        <w:ind w:firstLine="540"/>
        <w:jc w:val="both"/>
      </w:pPr>
      <w:r>
        <w:t>на приобретение сельскохозяйственных животных, в том числе птицы (за исключением свиней);</w:t>
      </w:r>
    </w:p>
    <w:p w:rsidR="00810A93" w:rsidRDefault="00810A93">
      <w:pPr>
        <w:pStyle w:val="ConsPlusNormal"/>
        <w:spacing w:before="220"/>
        <w:ind w:firstLine="540"/>
        <w:jc w:val="both"/>
      </w:pPr>
      <w:r>
        <w:t>на приобретение рыбопосадочного материала;</w:t>
      </w:r>
    </w:p>
    <w:p w:rsidR="00810A93" w:rsidRDefault="00810A93">
      <w:pPr>
        <w:pStyle w:val="ConsPlusNormal"/>
        <w:spacing w:before="220"/>
        <w:ind w:firstLine="540"/>
        <w:jc w:val="both"/>
      </w:pPr>
      <w:r>
        <w:t xml:space="preserve">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w:t>
      </w:r>
      <w:proofErr w:type="gramStart"/>
      <w:r>
        <w:t>указанных</w:t>
      </w:r>
      <w:proofErr w:type="gramEnd"/>
      <w:r>
        <w:t xml:space="preserve"> техники, грузового автомобильного транспорта и оборудования устанавливается субъектом Российской Федерации;</w:t>
      </w:r>
    </w:p>
    <w:p w:rsidR="00810A93" w:rsidRDefault="00810A93">
      <w:pPr>
        <w:pStyle w:val="ConsPlusNormal"/>
        <w:spacing w:before="220"/>
        <w:ind w:firstLine="540"/>
        <w:jc w:val="both"/>
      </w:pPr>
      <w:proofErr w:type="gramStart"/>
      <w:r>
        <w:t xml:space="preserve">на приобретение средств транспортных снегоходных, соответствующих </w:t>
      </w:r>
      <w:hyperlink r:id="rId45"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 </w:t>
      </w:r>
      <w:r>
        <w:lastRenderedPageBreak/>
        <w:t xml:space="preserve">предусмотренным </w:t>
      </w:r>
      <w:hyperlink r:id="rId46" w:history="1">
        <w:r>
          <w:rPr>
            <w:color w:val="0000FF"/>
          </w:rPr>
          <w:t>перечнем</w:t>
        </w:r>
      </w:hyperlink>
      <w:r>
        <w:t>, утвержденным постановлением Совета Министров СССР от 3 января 1983 г. N 12</w:t>
      </w:r>
      <w:proofErr w:type="gramEnd"/>
      <w:r>
        <w:t xml:space="preserve">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810A93" w:rsidRDefault="00810A93">
      <w:pPr>
        <w:pStyle w:val="ConsPlusNormal"/>
        <w:spacing w:before="220"/>
        <w:ind w:firstLine="540"/>
        <w:jc w:val="both"/>
      </w:pPr>
      <w:r>
        <w:t>на приобретение автономных источников электр</w:t>
      </w:r>
      <w:proofErr w:type="gramStart"/>
      <w:r>
        <w:t>о-</w:t>
      </w:r>
      <w:proofErr w:type="gramEnd"/>
      <w:r>
        <w:t>, газо- и водоснабжения;</w:t>
      </w:r>
    </w:p>
    <w:p w:rsidR="00810A93" w:rsidRDefault="00810A93">
      <w:pPr>
        <w:pStyle w:val="ConsPlusNormal"/>
        <w:spacing w:before="220"/>
        <w:ind w:firstLine="540"/>
        <w:jc w:val="both"/>
      </w:pPr>
      <w:proofErr w:type="gramStart"/>
      <w:r>
        <w:t xml:space="preserve">на уплату не более 20 процентов стоимости проекта (далее - планируемые затраты), указанного в подпункте "к"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47"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w:t>
      </w:r>
      <w:proofErr w:type="gramEnd"/>
      <w:r>
        <w:t xml:space="preserve"> </w:t>
      </w:r>
      <w:proofErr w:type="gramStart"/>
      <w:r>
        <w:t>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w:t>
      </w:r>
      <w:proofErr w:type="gramEnd"/>
      <w:r>
        <w:t xml:space="preserve">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возмещения банкам недополученных доходов);</w:t>
      </w:r>
    </w:p>
    <w:p w:rsidR="00810A93" w:rsidRDefault="00810A93">
      <w:pPr>
        <w:pStyle w:val="ConsPlusNormal"/>
        <w:spacing w:before="220"/>
        <w:ind w:firstLine="540"/>
        <w:jc w:val="both"/>
      </w:pPr>
      <w:r>
        <w:t>на уплату расходов, связанных с доставкой и монтажом имущества, предусмотренного абзацами девятым и десятым настоящего 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810A93" w:rsidRDefault="00810A93">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810A93" w:rsidRDefault="00810A93">
      <w:pPr>
        <w:pStyle w:val="ConsPlusNormal"/>
        <w:spacing w:before="220"/>
        <w:ind w:firstLine="540"/>
        <w:jc w:val="both"/>
      </w:pPr>
      <w:proofErr w:type="gramStart"/>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w:t>
      </w:r>
      <w:proofErr w:type="gramEnd"/>
      <w:r>
        <w:t xml:space="preserve">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 xml:space="preserve">анта, вносится в неделимый фонд кооператива. Повторное получение гранта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полученного гранта;</w:t>
      </w:r>
    </w:p>
    <w:p w:rsidR="00810A93" w:rsidRDefault="00810A93">
      <w:pPr>
        <w:pStyle w:val="ConsPlusNormal"/>
        <w:spacing w:before="220"/>
        <w:ind w:firstLine="540"/>
        <w:jc w:val="both"/>
      </w:pPr>
      <w:proofErr w:type="gramStart"/>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w:t>
      </w:r>
      <w:r>
        <w:lastRenderedPageBreak/>
        <w:t>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w:t>
      </w:r>
      <w:proofErr w:type="gramEnd"/>
      <w:r>
        <w:t xml:space="preserve"> Российской Федерации крестьянского (фермерского) хозяйства и </w:t>
      </w:r>
      <w:proofErr w:type="gramStart"/>
      <w:r>
        <w:t>создания</w:t>
      </w:r>
      <w:proofErr w:type="gramEnd"/>
      <w:r>
        <w:t xml:space="preserve">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w:t>
      </w:r>
      <w:proofErr w:type="gramStart"/>
      <w:r>
        <w:t xml:space="preserve">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48"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w:t>
      </w:r>
      <w:proofErr w:type="gramEnd"/>
      <w:r>
        <w:t xml:space="preserve">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w:t>
      </w:r>
      <w:proofErr w:type="gramStart"/>
      <w:r>
        <w:t>на</w:t>
      </w:r>
      <w:proofErr w:type="gramEnd"/>
      <w:r>
        <w:t>:</w:t>
      </w:r>
    </w:p>
    <w:p w:rsidR="00810A93" w:rsidRDefault="00810A93">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810A93" w:rsidRDefault="00810A93">
      <w:pPr>
        <w:pStyle w:val="ConsPlusNormal"/>
        <w:spacing w:before="220"/>
        <w:ind w:firstLine="540"/>
        <w:jc w:val="both"/>
      </w:pPr>
      <w: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810A93" w:rsidRDefault="00810A93">
      <w:pPr>
        <w:pStyle w:val="ConsPlusNormal"/>
        <w:spacing w:before="220"/>
        <w:ind w:firstLine="540"/>
        <w:jc w:val="both"/>
      </w:pPr>
      <w: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810A93" w:rsidRDefault="00810A93">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810A93" w:rsidRDefault="00810A93">
      <w:pPr>
        <w:pStyle w:val="ConsPlusNormal"/>
        <w:spacing w:before="220"/>
        <w:ind w:firstLine="540"/>
        <w:jc w:val="both"/>
      </w:pPr>
      <w:r>
        <w:t>приобретение рыбопосадочного материала;</w:t>
      </w:r>
    </w:p>
    <w:p w:rsidR="00810A93" w:rsidRDefault="00810A93">
      <w:pPr>
        <w:pStyle w:val="ConsPlusNormal"/>
        <w:spacing w:before="220"/>
        <w:ind w:firstLine="540"/>
        <w:jc w:val="both"/>
      </w:pPr>
      <w:r>
        <w:t>приобретение снегоходных средств,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p w:rsidR="00810A93" w:rsidRDefault="00810A93">
      <w:pPr>
        <w:pStyle w:val="ConsPlusNormal"/>
        <w:spacing w:before="220"/>
        <w:ind w:firstLine="540"/>
        <w:jc w:val="both"/>
      </w:pPr>
      <w:proofErr w:type="gramStart"/>
      <w:r>
        <w:t xml:space="preserve">уплату не более 20 процентов стоимости проекта (далее - планируемые затраты), указанного в подпункте "к" настоящего пункта, включающего приобретение имущества, предусмотренного абзацами третьим, четвертым и седьмым настоящего подпункта, осуществленного с привлечением льготного инвестиционного кредита в соответствии с </w:t>
      </w:r>
      <w:hyperlink r:id="rId49" w:history="1">
        <w:r>
          <w:rPr>
            <w:color w:val="0000FF"/>
          </w:rPr>
          <w:t>Правилами</w:t>
        </w:r>
      </w:hyperlink>
      <w:r>
        <w:t xml:space="preserve"> возмещения банкам недополученных доходов;</w:t>
      </w:r>
      <w:proofErr w:type="gramEnd"/>
    </w:p>
    <w:p w:rsidR="00810A93" w:rsidRDefault="00810A93">
      <w:pPr>
        <w:pStyle w:val="ConsPlusNormal"/>
        <w:spacing w:before="220"/>
        <w:ind w:firstLine="540"/>
        <w:jc w:val="both"/>
      </w:pPr>
      <w:r>
        <w:t>уплату расходов, связанных с доставкой и (или) монтажом имущества, указанного в абзацах четвертом - седьмом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810A93" w:rsidRDefault="00810A93">
      <w:pPr>
        <w:pStyle w:val="ConsPlusNormal"/>
        <w:spacing w:before="220"/>
        <w:ind w:firstLine="540"/>
        <w:jc w:val="both"/>
      </w:pPr>
      <w:r>
        <w:t>приобретение автономных источников электр</w:t>
      </w:r>
      <w:proofErr w:type="gramStart"/>
      <w:r>
        <w:t>о-</w:t>
      </w:r>
      <w:proofErr w:type="gramEnd"/>
      <w:r>
        <w:t>, газо- и водоснабжения;</w:t>
      </w:r>
    </w:p>
    <w:p w:rsidR="00810A93" w:rsidRDefault="00810A93">
      <w:pPr>
        <w:pStyle w:val="ConsPlusNormal"/>
        <w:spacing w:before="220"/>
        <w:ind w:firstLine="540"/>
        <w:jc w:val="both"/>
      </w:pPr>
      <w:proofErr w:type="gramStart"/>
      <w:r>
        <w:t xml:space="preserve">д) "малые формы хозяйствования" - крестьянские (фермерские) хозяйства, созданные в соответствии с Федеральным </w:t>
      </w:r>
      <w:hyperlink r:id="rId50"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51" w:history="1">
        <w:r>
          <w:rPr>
            <w:color w:val="0000FF"/>
          </w:rPr>
          <w:t>законом</w:t>
        </w:r>
      </w:hyperlink>
      <w:r>
        <w:t xml:space="preserve"> "О </w:t>
      </w:r>
      <w:r>
        <w:lastRenderedPageBreak/>
        <w:t>сельскохозяйственной кооперации",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w:t>
      </w:r>
      <w:proofErr w:type="gramEnd"/>
      <w:r>
        <w:t>. рублей;</w:t>
      </w:r>
    </w:p>
    <w:p w:rsidR="00810A93" w:rsidRDefault="00810A93">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2" w:history="1">
        <w:r>
          <w:rPr>
            <w:color w:val="0000FF"/>
          </w:rPr>
          <w:t>части 1 статьи 3</w:t>
        </w:r>
      </w:hyperlink>
      <w:r>
        <w:t xml:space="preserve"> Федерального закона "О развитии сельского хозяйства";</w:t>
      </w:r>
    </w:p>
    <w:p w:rsidR="00810A93" w:rsidRDefault="00810A93">
      <w:pPr>
        <w:pStyle w:val="ConsPlusNormal"/>
        <w:spacing w:before="220"/>
        <w:ind w:firstLine="540"/>
        <w:jc w:val="both"/>
      </w:pPr>
      <w:proofErr w:type="gramStart"/>
      <w:r>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w:t>
      </w:r>
      <w:proofErr w:type="gramEnd"/>
      <w:r>
        <w:t xml:space="preserve">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810A93" w:rsidRDefault="00810A93">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810A93" w:rsidRDefault="00810A93">
      <w:pPr>
        <w:pStyle w:val="ConsPlusNormal"/>
        <w:spacing w:before="220"/>
        <w:ind w:firstLine="540"/>
        <w:jc w:val="both"/>
      </w:pPr>
      <w:r>
        <w:t>Указанная деятельность осуществляется по следующим приоритетным направлениям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810A93" w:rsidRDefault="00810A93">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810A93" w:rsidRDefault="00810A93">
      <w:pPr>
        <w:pStyle w:val="ConsPlusNormal"/>
        <w:spacing w:before="220"/>
        <w:ind w:firstLine="540"/>
        <w:jc w:val="both"/>
      </w:pPr>
      <w:proofErr w:type="gramStart"/>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810A93" w:rsidRDefault="00810A93">
      <w:pPr>
        <w:pStyle w:val="ConsPlusNormal"/>
        <w:spacing w:before="220"/>
        <w:ind w:firstLine="540"/>
        <w:jc w:val="both"/>
      </w:pPr>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w:t>
      </w:r>
      <w:r>
        <w:lastRenderedPageBreak/>
        <w:t>хозяйства Российской Федерации;</w:t>
      </w:r>
    </w:p>
    <w:p w:rsidR="00810A93" w:rsidRDefault="00810A93">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810A93" w:rsidRDefault="00810A93">
      <w:pPr>
        <w:pStyle w:val="ConsPlusNormal"/>
        <w:spacing w:before="220"/>
        <w:ind w:firstLine="540"/>
        <w:jc w:val="both"/>
      </w:pPr>
      <w:r>
        <w:t xml:space="preserve">на приобретение оборудования для рыбоводной инфраструктуры и аквакультуры (рыбоводства). </w:t>
      </w:r>
      <w:proofErr w:type="gramStart"/>
      <w:r>
        <w:t>Перечень указанного оборудования утверждается Министерством сельского хозяйства Российской Федерации;</w:t>
      </w:r>
      <w:proofErr w:type="gramEnd"/>
    </w:p>
    <w:p w:rsidR="00810A93" w:rsidRDefault="00810A93">
      <w:pPr>
        <w:pStyle w:val="ConsPlusNormal"/>
        <w:spacing w:before="220"/>
        <w:ind w:firstLine="540"/>
        <w:jc w:val="both"/>
      </w:pPr>
      <w:proofErr w:type="gramStart"/>
      <w:r>
        <w:t xml:space="preserve">на уплату не более 20 процентов стоимости проекта, указанного в подпункте "к" настоящего пункта, включающего приобретение имущества, предусмотренного абзацами вторым - пятым настоящего подпункта, и реализуемого с привлечением льготного инвестиционного кредита в соответствии с </w:t>
      </w:r>
      <w:hyperlink r:id="rId53" w:history="1">
        <w:r>
          <w:rPr>
            <w:color w:val="0000FF"/>
          </w:rPr>
          <w:t>Правилами</w:t>
        </w:r>
      </w:hyperlink>
      <w:r>
        <w:t xml:space="preserve"> возмещения банкам недополученных доходов;</w:t>
      </w:r>
      <w:proofErr w:type="gramEnd"/>
    </w:p>
    <w:p w:rsidR="00810A93" w:rsidRDefault="00810A93">
      <w:pPr>
        <w:pStyle w:val="ConsPlusNormal"/>
        <w:spacing w:before="220"/>
        <w:ind w:firstLine="540"/>
        <w:jc w:val="both"/>
      </w:pPr>
      <w:proofErr w:type="gramStart"/>
      <w:r>
        <w:t>на доставку и монтаж оборудования, техники и специализированного транспорта, указанных в абзацах третьем - пятом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roofErr w:type="gramEnd"/>
    </w:p>
    <w:p w:rsidR="00810A93" w:rsidRDefault="00810A93">
      <w:pPr>
        <w:pStyle w:val="ConsPlusNormal"/>
        <w:spacing w:before="220"/>
        <w:ind w:firstLine="540"/>
        <w:jc w:val="both"/>
      </w:pPr>
      <w:proofErr w:type="gramStart"/>
      <w:r>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roofErr w:type="gramEnd"/>
    </w:p>
    <w:p w:rsidR="00810A93" w:rsidRDefault="00810A93">
      <w:pPr>
        <w:pStyle w:val="ConsPlusNormal"/>
        <w:spacing w:before="220"/>
        <w:ind w:firstLine="540"/>
        <w:jc w:val="both"/>
      </w:pPr>
      <w:proofErr w:type="gramStart"/>
      <w:r>
        <w:t>л)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proofErr w:type="gramEnd"/>
      <w:r>
        <w:t xml:space="preserve"> К понятию "сельские территории" не относятся внутригородские муниципальные образования гг. Москвы и Санкт-Петербурга. Перечень сельских территорий на территории субъекта Российской Федерации определяется уполномоченным органом;</w:t>
      </w:r>
    </w:p>
    <w:p w:rsidR="00810A93" w:rsidRDefault="00810A93">
      <w:pPr>
        <w:pStyle w:val="ConsPlusNormal"/>
        <w:spacing w:before="220"/>
        <w:ind w:firstLine="540"/>
        <w:jc w:val="both"/>
      </w:pPr>
      <w:proofErr w:type="gramStart"/>
      <w:r>
        <w:t>м)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w:t>
      </w:r>
      <w:proofErr w:type="gramEnd"/>
      <w:r>
        <w:t xml:space="preserve">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w:t>
      </w:r>
    </w:p>
    <w:p w:rsidR="00810A93" w:rsidRDefault="00810A93">
      <w:pPr>
        <w:pStyle w:val="ConsPlusNormal"/>
        <w:spacing w:before="220"/>
        <w:ind w:firstLine="540"/>
        <w:jc w:val="both"/>
      </w:pPr>
      <w:proofErr w:type="gramStart"/>
      <w:r>
        <w:t xml:space="preserve">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w:t>
      </w:r>
      <w:r>
        <w:lastRenderedPageBreak/>
        <w:t>федерального округа</w:t>
      </w:r>
      <w:proofErr w:type="gramEnd"/>
      <w:r>
        <w:t xml:space="preserve">, на </w:t>
      </w:r>
      <w:proofErr w:type="gramStart"/>
      <w:r>
        <w:t>территориях</w:t>
      </w:r>
      <w:proofErr w:type="gramEnd"/>
      <w:r>
        <w:t xml:space="preserve">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810A93" w:rsidRDefault="00810A93">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810A93" w:rsidRDefault="00810A93">
      <w:pPr>
        <w:pStyle w:val="ConsPlusNormal"/>
        <w:spacing w:before="220"/>
        <w:ind w:firstLine="540"/>
        <w:jc w:val="both"/>
      </w:pPr>
      <w:r>
        <w:t xml:space="preserve">3. </w:t>
      </w:r>
      <w:proofErr w:type="gramStart"/>
      <w:r>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t>)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810A93" w:rsidRDefault="00810A93">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10A93" w:rsidRDefault="00810A93">
      <w:pPr>
        <w:pStyle w:val="ConsPlusNormal"/>
        <w:spacing w:before="22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810A93" w:rsidRDefault="00810A93">
      <w:pPr>
        <w:pStyle w:val="ConsPlusNormal"/>
        <w:spacing w:before="220"/>
        <w:ind w:firstLine="540"/>
        <w:jc w:val="both"/>
      </w:pPr>
      <w:r>
        <w:t>5. Средства предоставляются:</w:t>
      </w:r>
    </w:p>
    <w:p w:rsidR="00810A93" w:rsidRDefault="00810A93">
      <w:pPr>
        <w:pStyle w:val="ConsPlusNormal"/>
        <w:spacing w:before="220"/>
        <w:ind w:firstLine="540"/>
        <w:jc w:val="both"/>
      </w:pPr>
      <w:proofErr w:type="gramStart"/>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t xml:space="preserve"> голову, и (или) 1 гектар, и (или) 1 тонну;</w:t>
      </w:r>
    </w:p>
    <w:p w:rsidR="00810A93" w:rsidRDefault="00810A93">
      <w:pPr>
        <w:pStyle w:val="ConsPlusNormal"/>
        <w:spacing w:before="220"/>
        <w:ind w:firstLine="540"/>
        <w:jc w:val="both"/>
      </w:pPr>
      <w:r>
        <w:t xml:space="preserve">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lastRenderedPageBreak/>
        <w:t>продукции:</w:t>
      </w:r>
    </w:p>
    <w:p w:rsidR="00810A93" w:rsidRDefault="00810A93">
      <w:pPr>
        <w:pStyle w:val="ConsPlusNormal"/>
        <w:spacing w:before="220"/>
        <w:ind w:firstLine="540"/>
        <w:jc w:val="both"/>
      </w:pPr>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w:t>
      </w:r>
      <w:proofErr w:type="gramEnd"/>
      <w:r>
        <w:t xml:space="preserve"> </w:t>
      </w:r>
      <w:proofErr w:type="gramStart"/>
      <w:r>
        <w:t>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w:t>
      </w:r>
      <w:proofErr w:type="gramEnd"/>
      <w:r>
        <w:t xml:space="preserve"> </w:t>
      </w:r>
      <w:proofErr w:type="gramStart"/>
      <w:r>
        <w:t>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w:t>
      </w:r>
      <w:proofErr w:type="gramEnd"/>
      <w:r>
        <w:t xml:space="preserve"> менее 3;</w:t>
      </w:r>
    </w:p>
    <w:p w:rsidR="00810A93" w:rsidRDefault="00810A93">
      <w:pPr>
        <w:pStyle w:val="ConsPlusNormal"/>
        <w:spacing w:before="220"/>
        <w:ind w:firstLine="540"/>
        <w:jc w:val="both"/>
      </w:pPr>
      <w:proofErr w:type="gramStart"/>
      <w:r>
        <w:t>на финансовое обеспечение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w:t>
      </w:r>
      <w:proofErr w:type="gramEnd"/>
      <w:r>
        <w:t xml:space="preserve"> </w:t>
      </w:r>
      <w:proofErr w:type="gramStart"/>
      <w:r>
        <w:t>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roofErr w:type="gramEnd"/>
    </w:p>
    <w:p w:rsidR="00810A93" w:rsidRDefault="00810A93">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810A93" w:rsidRDefault="00810A93">
      <w:pPr>
        <w:pStyle w:val="ConsPlusNormal"/>
        <w:spacing w:before="220"/>
        <w:ind w:firstLine="540"/>
        <w:jc w:val="both"/>
      </w:pPr>
      <w:proofErr w:type="gramStart"/>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54"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w:t>
      </w:r>
      <w:hyperlink r:id="rId55"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roofErr w:type="gramEnd"/>
    </w:p>
    <w:p w:rsidR="00810A93" w:rsidRDefault="00810A93">
      <w:pPr>
        <w:pStyle w:val="ConsPlusNormal"/>
        <w:spacing w:before="220"/>
        <w:ind w:firstLine="540"/>
        <w:jc w:val="both"/>
      </w:pPr>
      <w:r>
        <w:t>в) крестьянским (фермерским) хозяйствам, включая индивидуальных предпринимателей:</w:t>
      </w:r>
    </w:p>
    <w:p w:rsidR="00810A93" w:rsidRDefault="00810A93">
      <w:pPr>
        <w:pStyle w:val="ConsPlusNormal"/>
        <w:spacing w:before="220"/>
        <w:ind w:firstLine="540"/>
        <w:jc w:val="both"/>
      </w:pPr>
      <w:proofErr w:type="gramStart"/>
      <w:r>
        <w:t xml:space="preserve">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w:t>
      </w:r>
      <w:r>
        <w:lastRenderedPageBreak/>
        <w:t>использования гранта на поддержку начинающего фермера составляет не более</w:t>
      </w:r>
      <w:proofErr w:type="gramEnd"/>
      <w:r>
        <w:t xml:space="preserve"> 18 месяцев со дня его получения. При использовании сре</w:t>
      </w:r>
      <w:proofErr w:type="gramStart"/>
      <w:r>
        <w:t>дств гр</w:t>
      </w:r>
      <w:proofErr w:type="gramEnd"/>
      <w:r>
        <w:t>анта на цели, указанные в абзаце двенадцатом подпункта "б" пункта 2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810A93" w:rsidRDefault="00810A93">
      <w:pPr>
        <w:pStyle w:val="ConsPlusNormal"/>
        <w:spacing w:before="220"/>
        <w:ind w:firstLine="540"/>
        <w:jc w:val="both"/>
      </w:pPr>
      <w:r>
        <w:t>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анта на цели, указанные в абзаце восьмом подпункта "г" пункта 2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810A93" w:rsidRDefault="00810A93">
      <w:pPr>
        <w:pStyle w:val="ConsPlusNormal"/>
        <w:spacing w:before="220"/>
        <w:ind w:firstLine="540"/>
        <w:jc w:val="both"/>
      </w:pPr>
      <w: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14 к Государственной программе, в размере, указанном в пункте 6 приложения N 14 к Государственной программе;</w:t>
      </w:r>
    </w:p>
    <w:p w:rsidR="00810A93" w:rsidRDefault="00810A93">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810A93" w:rsidRDefault="00810A93">
      <w:pPr>
        <w:pStyle w:val="ConsPlusNormal"/>
        <w:spacing w:before="220"/>
        <w:ind w:firstLine="540"/>
        <w:jc w:val="both"/>
      </w:pPr>
      <w:r>
        <w:t>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анта на цели, указанные в абзаце шестом подпункта "и" пункта 2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810A93" w:rsidRDefault="00810A93">
      <w:pPr>
        <w:pStyle w:val="ConsPlusNormal"/>
        <w:spacing w:before="220"/>
        <w:ind w:firstLine="540"/>
        <w:jc w:val="both"/>
      </w:pPr>
      <w: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14 к Государственной программе, в размере, указанном в пункте 6 приложения N 14 к Государственной программе;</w:t>
      </w:r>
    </w:p>
    <w:p w:rsidR="00810A93" w:rsidRDefault="00810A93">
      <w:pPr>
        <w:pStyle w:val="ConsPlusNormal"/>
        <w:spacing w:before="220"/>
        <w:ind w:firstLine="540"/>
        <w:jc w:val="both"/>
      </w:pPr>
      <w:proofErr w:type="gramStart"/>
      <w:r>
        <w:lastRenderedPageBreak/>
        <w:t>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14 к Государственной программе, в размере, указанном в пункте 6 приложения N 14 к Государственной программе;</w:t>
      </w:r>
      <w:proofErr w:type="gramEnd"/>
    </w:p>
    <w:p w:rsidR="00810A93" w:rsidRDefault="00810A93">
      <w:pPr>
        <w:pStyle w:val="ConsPlusNormal"/>
        <w:spacing w:before="220"/>
        <w:ind w:firstLine="540"/>
        <w:jc w:val="both"/>
      </w:pPr>
      <w:r>
        <w:t>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настоящего пункта.</w:t>
      </w:r>
    </w:p>
    <w:p w:rsidR="00810A93" w:rsidRDefault="00810A93">
      <w:pPr>
        <w:pStyle w:val="ConsPlusNormal"/>
        <w:spacing w:before="220"/>
        <w:ind w:firstLine="540"/>
        <w:jc w:val="both"/>
      </w:pPr>
      <w:r>
        <w:t>6. Средства предоставляются:</w:t>
      </w:r>
    </w:p>
    <w:p w:rsidR="00810A93" w:rsidRDefault="00810A93">
      <w:pPr>
        <w:pStyle w:val="ConsPlusNormal"/>
        <w:spacing w:before="220"/>
        <w:ind w:firstLine="540"/>
        <w:jc w:val="both"/>
      </w:pPr>
      <w:r>
        <w:t>а) получателям средств по направлениям, указанным в подпунктах "а" и "б" пункта 5 настоящих Правил, с учетом следующих условий:</w:t>
      </w:r>
    </w:p>
    <w:p w:rsidR="00810A93" w:rsidRDefault="00810A93">
      <w:pPr>
        <w:pStyle w:val="ConsPlusNormal"/>
        <w:spacing w:before="220"/>
        <w:ind w:firstLine="540"/>
        <w:jc w:val="both"/>
      </w:pPr>
      <w:r>
        <w:t>достижение в отчетном финансовом году результатов использования сре</w:t>
      </w:r>
      <w:proofErr w:type="gramStart"/>
      <w:r>
        <w:t>дств в с</w:t>
      </w:r>
      <w:proofErr w:type="gramEnd"/>
      <w:r>
        <w:t>оответствии с заключенным между субъектом Российской Федерации и получателем средств соглашением начиная с 2021 года;</w:t>
      </w:r>
    </w:p>
    <w:p w:rsidR="00810A93" w:rsidRDefault="00810A93">
      <w:pPr>
        <w:pStyle w:val="ConsPlusNormal"/>
        <w:spacing w:before="220"/>
        <w:ind w:firstLine="540"/>
        <w:jc w:val="both"/>
      </w:pPr>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развитию виноградарства);</w:t>
      </w:r>
    </w:p>
    <w:p w:rsidR="00810A93" w:rsidRDefault="00810A93">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56"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32552-2013, ГОСТ 30106-94 и </w:t>
      </w:r>
      <w:hyperlink r:id="rId57"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w:t>
      </w:r>
      <w:proofErr w:type="gramStart"/>
      <w:r>
        <w:t>приоритетной</w:t>
      </w:r>
      <w:proofErr w:type="gramEnd"/>
      <w:r>
        <w:t xml:space="preserve"> подотрасли агропромышленного комплекса (за исключением приоритетного направления по развитию виноградарства);</w:t>
      </w:r>
    </w:p>
    <w:p w:rsidR="00810A93" w:rsidRDefault="00810A93">
      <w:pPr>
        <w:pStyle w:val="ConsPlusNormal"/>
        <w:spacing w:before="220"/>
        <w:ind w:firstLine="540"/>
        <w:jc w:val="both"/>
      </w:pPr>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810A93" w:rsidRDefault="00810A93">
      <w:pPr>
        <w:pStyle w:val="ConsPlusNormal"/>
        <w:spacing w:before="220"/>
        <w:ind w:firstLine="540"/>
        <w:jc w:val="both"/>
      </w:pPr>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810A93" w:rsidRDefault="00810A93">
      <w:pPr>
        <w:pStyle w:val="ConsPlusNormal"/>
        <w:spacing w:before="220"/>
        <w:ind w:firstLine="540"/>
        <w:jc w:val="both"/>
      </w:pPr>
      <w:proofErr w:type="gramStart"/>
      <w:r>
        <w:t>б) по направлениям, указанным в абзацах втором и третьем подпункта "в" и абзаце втором подпункта "г" пункта 5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 (или) проектом развития материально-технической базы сельскохозяйственных потребительских кооперативов, при условии осуществления деятельности, на которую предоставляется грант, в течение не менее 5 лет со дня его</w:t>
      </w:r>
      <w:proofErr w:type="gramEnd"/>
      <w:r>
        <w:t xml:space="preserve"> получения;</w:t>
      </w:r>
    </w:p>
    <w:p w:rsidR="00810A93" w:rsidRDefault="00810A93">
      <w:pPr>
        <w:pStyle w:val="ConsPlusNormal"/>
        <w:spacing w:before="220"/>
        <w:ind w:firstLine="540"/>
        <w:jc w:val="both"/>
      </w:pPr>
      <w:r>
        <w:t>в) по направлениям, указанным в подпунктах "в" - "д" пункта 5 настоящих Правил, - получателям сре</w:t>
      </w:r>
      <w:proofErr w:type="gramStart"/>
      <w:r>
        <w:t>дств в с</w:t>
      </w:r>
      <w:proofErr w:type="gramEnd"/>
      <w:r>
        <w:t>убъектах Российской Федерации, отвечающим условиям, указанным в абзаце четвертом пункта 24 настоящих Правил.</w:t>
      </w:r>
    </w:p>
    <w:p w:rsidR="00810A93" w:rsidRDefault="00810A93">
      <w:pPr>
        <w:pStyle w:val="ConsPlusNormal"/>
        <w:spacing w:before="220"/>
        <w:ind w:firstLine="540"/>
        <w:jc w:val="both"/>
      </w:pPr>
      <w:r>
        <w:t>7. По направлениям, указанным в подпунктах "а" и "б" пункта 5 настоящих Правил, ставки определяются уполномоченным органом.</w:t>
      </w:r>
    </w:p>
    <w:p w:rsidR="00810A93" w:rsidRDefault="00810A93">
      <w:pPr>
        <w:pStyle w:val="ConsPlusNormal"/>
        <w:spacing w:before="220"/>
        <w:ind w:firstLine="540"/>
        <w:jc w:val="both"/>
      </w:pPr>
      <w:proofErr w:type="gramStart"/>
      <w:r>
        <w:lastRenderedPageBreak/>
        <w:t>Размер средств, предусмотренный абзацем четвертым подпункта "в", абзацем третьим подпункта "г" и подпунктом "д" пункта 5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810A93" w:rsidRDefault="00810A93">
      <w:pPr>
        <w:pStyle w:val="ConsPlusNormal"/>
        <w:spacing w:before="220"/>
        <w:ind w:firstLine="540"/>
        <w:jc w:val="both"/>
      </w:pPr>
      <w:r>
        <w:t>8. При определении размера ставок по направлениям, предусмотренным подпунктами "а" и "б" пункта 5 настоящих Правил, применяются одновременно следующие коэффициенты:</w:t>
      </w:r>
    </w:p>
    <w:p w:rsidR="00810A93" w:rsidRDefault="00810A93">
      <w:pPr>
        <w:pStyle w:val="ConsPlusNormal"/>
        <w:spacing w:before="220"/>
        <w:ind w:firstLine="540"/>
        <w:jc w:val="both"/>
      </w:pPr>
      <w:proofErr w:type="gramStart"/>
      <w:r>
        <w:t>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810A93" w:rsidRDefault="00810A93">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810A93" w:rsidRDefault="00810A93">
      <w:pPr>
        <w:pStyle w:val="ConsPlusNormal"/>
        <w:spacing w:before="220"/>
        <w:ind w:firstLine="540"/>
        <w:jc w:val="both"/>
      </w:pPr>
      <w:r>
        <w:t>с 2021 года в случае невыполнения получателем средств условий, предусмотренных абзацем третьим подпункта "а" пункта 6 настоящих Правил, к ставке применяется коэффициент 0,9;</w:t>
      </w:r>
    </w:p>
    <w:p w:rsidR="00810A93" w:rsidRDefault="00810A93">
      <w:pPr>
        <w:pStyle w:val="ConsPlusNormal"/>
        <w:spacing w:before="220"/>
        <w:ind w:firstLine="540"/>
        <w:jc w:val="both"/>
      </w:pPr>
      <w:r>
        <w:t>с 2021 года в случае невыполнения получателем средств условий, предусмотренных абзацем четвертым подпункта "а" пункта 6 настоящих Правил, к ставке применяется коэффициент 0,9;</w:t>
      </w:r>
    </w:p>
    <w:p w:rsidR="00810A93" w:rsidRDefault="00810A93">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абзацем пятым подпункта "а" пункта 6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t>к</w:t>
      </w:r>
      <w:proofErr w:type="gramEnd"/>
      <w:r>
        <w:t xml:space="preserve"> установленному, но не более 1,2;</w:t>
      </w:r>
    </w:p>
    <w:p w:rsidR="00810A93" w:rsidRDefault="00810A93">
      <w:pPr>
        <w:pStyle w:val="ConsPlusNormal"/>
        <w:spacing w:before="220"/>
        <w:ind w:firstLine="540"/>
        <w:jc w:val="both"/>
      </w:pPr>
      <w:r>
        <w:t xml:space="preserve">в случае </w:t>
      </w:r>
      <w:proofErr w:type="gramStart"/>
      <w:r>
        <w:t>обеспечения численности товарного поголовья коров специализированных мясных пород</w:t>
      </w:r>
      <w:proofErr w:type="gramEnd"/>
      <w:r>
        <w:t xml:space="preserve"> в сельскохозяйственных организациях, крестьянских (фермерских) хозяйствах выше установленной уполномоченным органом в соответствии с абзацем шестым подпункта "а" пункта 6 настоящих Правил применяется коэффициент в размере, равном отношению фактического значения за отчетный год к установленному, но не более 1,2;</w:t>
      </w:r>
    </w:p>
    <w:p w:rsidR="00810A93" w:rsidRDefault="00810A93">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абзацем шестым подпункта "а" пункта 6 настоящих Правил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более 1,2.</w:t>
      </w:r>
    </w:p>
    <w:p w:rsidR="00810A93" w:rsidRDefault="00810A93">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810A93" w:rsidRDefault="00810A9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10A93" w:rsidRDefault="00810A93">
      <w:pPr>
        <w:pStyle w:val="ConsPlusNormal"/>
        <w:spacing w:before="220"/>
        <w:ind w:firstLine="540"/>
        <w:jc w:val="both"/>
      </w:pPr>
      <w:proofErr w:type="gramStart"/>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10A93" w:rsidRDefault="00810A93">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810A93" w:rsidRDefault="00810A93">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10A93" w:rsidRDefault="00810A93">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810A93" w:rsidRDefault="00810A93">
      <w:pPr>
        <w:pStyle w:val="ConsPlusNormal"/>
        <w:jc w:val="both"/>
      </w:pPr>
    </w:p>
    <w:p w:rsidR="00810A93" w:rsidRDefault="00810A93">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810A93" w:rsidRDefault="00810A93">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810A93" w:rsidRDefault="00810A93">
      <w:pPr>
        <w:pStyle w:val="ConsPlusNormal"/>
        <w:spacing w:before="220"/>
        <w:ind w:firstLine="540"/>
        <w:jc w:val="both"/>
      </w:pPr>
      <w:r>
        <w:t>13. Размер субсидии, предоставляемой бюджету i-го субъекта Российской Федерации (W</w:t>
      </w:r>
      <w:r>
        <w:rPr>
          <w:vertAlign w:val="subscript"/>
        </w:rPr>
        <w:t>1i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50"/>
        </w:rPr>
        <w:pict>
          <v:shape id="_x0000_i1044" style="width:437.15pt;height:61.7pt" coordsize="" o:spt="100" adj="0,,0" path="" filled="f" stroked="f">
            <v:stroke joinstyle="miter"/>
            <v:imagedata r:id="rId59" o:title="base_1_339778_32787"/>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810A93" w:rsidRDefault="00810A93">
      <w:pPr>
        <w:pStyle w:val="ConsPlusNormal"/>
        <w:spacing w:before="220"/>
        <w:ind w:firstLine="540"/>
        <w:jc w:val="both"/>
      </w:pPr>
      <w:r>
        <w:t xml:space="preserve">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r>
        <w:lastRenderedPageBreak/>
        <w:t>подотраслей агропромышленного комплекса. На 2020 год указанный коэффициент устанавливается в размере 0,04;</w:t>
      </w:r>
    </w:p>
    <w:p w:rsidR="00810A93" w:rsidRDefault="00810A93">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810A93" w:rsidRDefault="00810A93">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w:t>
      </w:r>
    </w:p>
    <w:p w:rsidR="00810A93" w:rsidRDefault="00810A93">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810A93" w:rsidRDefault="00810A93">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810A93" w:rsidRDefault="00810A93">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w:t>
      </w:r>
    </w:p>
    <w:p w:rsidR="00810A93" w:rsidRDefault="00810A93">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810A93" w:rsidRDefault="00810A93">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810A93" w:rsidRDefault="00810A93">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810A93" w:rsidRDefault="00810A93">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w:t>
      </w:r>
    </w:p>
    <w:p w:rsidR="00810A93" w:rsidRDefault="00810A93">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810A93" w:rsidRDefault="00810A93">
      <w:pPr>
        <w:pStyle w:val="ConsPlusNormal"/>
        <w:spacing w:before="220"/>
        <w:ind w:firstLine="540"/>
        <w:jc w:val="both"/>
      </w:pPr>
      <w:r>
        <w:t xml:space="preserve">14. </w:t>
      </w:r>
      <w:proofErr w:type="gramStart"/>
      <w:r>
        <w:t>Доля субсидии, рассчитанная бюджету i-го субъекта Российской Федерации на соответствующий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t xml:space="preserve"> более чем в 3 раза.</w:t>
      </w:r>
    </w:p>
    <w:p w:rsidR="00810A93" w:rsidRDefault="00810A93">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810A93" w:rsidRDefault="00810A93">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45" style="width:318.85pt;height:47.3pt" coordsize="" o:spt="100" adj="0,,0" path="" filled="f" stroked="f">
            <v:stroke joinstyle="miter"/>
            <v:imagedata r:id="rId60" o:title="base_1_339778_32788"/>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lastRenderedPageBreak/>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61" w:history="1">
        <w:r>
          <w:rPr>
            <w:color w:val="0000FF"/>
          </w:rPr>
          <w:t>пунктом 13</w:t>
        </w:r>
      </w:hyperlink>
      <w:r>
        <w:t xml:space="preserve"> Правил формирования субсидий;</w:t>
      </w:r>
    </w:p>
    <w:p w:rsidR="00810A93" w:rsidRDefault="00810A93">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46" style="width:125.5pt;height:42.15pt" coordsize="" o:spt="100" adj="0,,0" path="" filled="f" stroked="f">
            <v:stroke joinstyle="miter"/>
            <v:imagedata r:id="rId62" o:title="base_1_339778_32789"/>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w:t>
      </w:r>
      <w:proofErr w:type="gramEnd"/>
      <w:r>
        <w:t xml:space="preserve"> агропромышленного комплекса на соответствующий финансовый год;</w:t>
      </w:r>
    </w:p>
    <w:p w:rsidR="00810A93" w:rsidRDefault="00810A93">
      <w:pPr>
        <w:pStyle w:val="ConsPlusNormal"/>
        <w:spacing w:before="220"/>
        <w:ind w:firstLine="540"/>
        <w:jc w:val="both"/>
      </w:pPr>
      <w:r>
        <w:t xml:space="preserve">ki - коэффициент увеличения показателя i-го субъекта Российской Федерации. </w:t>
      </w:r>
      <w:proofErr w:type="gramStart"/>
      <w:r>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810A93" w:rsidRDefault="00810A93">
      <w:pPr>
        <w:pStyle w:val="ConsPlusNormal"/>
        <w:spacing w:before="220"/>
        <w:ind w:firstLine="540"/>
        <w:jc w:val="both"/>
      </w:pPr>
      <w:r>
        <w:t>D</w:t>
      </w:r>
      <w:r>
        <w:rPr>
          <w:vertAlign w:val="subscript"/>
        </w:rPr>
        <w:t>S1i</w:t>
      </w:r>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47" style="width:120.35pt;height:42.15pt" coordsize="" o:spt="100" adj="0,,0" path="" filled="f" stroked="f">
            <v:stroke joinstyle="miter"/>
            <v:imagedata r:id="rId63" o:title="base_1_339778_32790"/>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proofErr w:type="gramStart"/>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w:t>
      </w:r>
      <w:r>
        <w:lastRenderedPageBreak/>
        <w:t>производства на соответствующий финансовый год продукции зерновых и зернобобовых культур, определяемая по формуле:</w:t>
      </w:r>
      <w:proofErr w:type="gramEnd"/>
    </w:p>
    <w:p w:rsidR="00810A93" w:rsidRDefault="00810A93">
      <w:pPr>
        <w:pStyle w:val="ConsPlusNormal"/>
        <w:jc w:val="both"/>
      </w:pPr>
    </w:p>
    <w:p w:rsidR="00810A93" w:rsidRDefault="00810A93">
      <w:pPr>
        <w:pStyle w:val="ConsPlusNormal"/>
        <w:jc w:val="center"/>
      </w:pPr>
      <w:r w:rsidRPr="00D909D1">
        <w:rPr>
          <w:position w:val="-33"/>
        </w:rPr>
        <w:pict>
          <v:shape id="_x0000_i1048" style="width:188.25pt;height:44.25pt" coordsize="" o:spt="100" adj="0,,0" path="" filled="f" stroked="f">
            <v:stroke joinstyle="miter"/>
            <v:imagedata r:id="rId64" o:title="base_1_339778_32791"/>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SPR</w:t>
      </w:r>
      <w:r>
        <w:rPr>
          <w:vertAlign w:val="subscript"/>
        </w:rPr>
        <w:t>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810A93" w:rsidRDefault="00810A93">
      <w:pPr>
        <w:pStyle w:val="ConsPlusNormal"/>
        <w:spacing w:before="220"/>
        <w:ind w:firstLine="540"/>
        <w:jc w:val="both"/>
      </w:pPr>
      <w:r>
        <w:t>16. Доля i-го субъекта Российской Федерации в плановых показателях производства масличных культур (a</w:t>
      </w:r>
      <w:r>
        <w:rPr>
          <w:vertAlign w:val="subscript"/>
        </w:rPr>
        <w:t>2i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49" style="width:319.9pt;height:47.3pt" coordsize="" o:spt="100" adj="0,,0" path="" filled="f" stroked="f">
            <v:stroke joinstyle="miter"/>
            <v:imagedata r:id="rId65" o:title="base_1_339778_32792"/>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в i-м субъекте Российской Федерации в общем плановом объеме производства на соответствующий финансовый год продукции масличных культур,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50" style="width:125.5pt;height:42.15pt" coordsize="" o:spt="100" adj="0,,0" path="" filled="f" stroked="f">
            <v:stroke joinstyle="miter"/>
            <v:imagedata r:id="rId66" o:title="base_1_339778_32793"/>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S2i</w:t>
      </w:r>
      <w:r>
        <w:t xml:space="preserve"> - доля плановой площади, занятой масличными культурами, на соответствующий финансовый год в i-м субъекте Российской Федерации в общей плановой площади, занятой масличными культурами,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51" style="width:120.35pt;height:42.15pt" coordsize="" o:spt="100" adj="0,,0" path="" filled="f" stroked="f">
            <v:stroke joinstyle="miter"/>
            <v:imagedata r:id="rId67" o:title="base_1_339778_32794"/>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w:t>
      </w:r>
      <w:proofErr w:type="gramEnd"/>
      <w:r>
        <w:t xml:space="preserve">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к среднему за 5 лет, предшествующих текущему финансовому году, приросту производства продукции масличных культур в i-м субъекте Российской Федерации в общем приросте планового объема производства на соответствующий финансовый год продукции масличных культур, определяемая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52" style="width:189.25pt;height:44.25pt" coordsize="" o:spt="100" adj="0,,0" path="" filled="f" stroked="f">
            <v:stroke joinstyle="miter"/>
            <v:imagedata r:id="rId68" o:title="base_1_339778_32795"/>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810A93" w:rsidRDefault="00810A93">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53" style="width:249.95pt;height:47.3pt" coordsize="" o:spt="100" adj="0,,0" path="" filled="f" stroked="f">
            <v:stroke joinstyle="miter"/>
            <v:imagedata r:id="rId69" o:title="base_1_339778_32796"/>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54" style="width:125.5pt;height:42.15pt" coordsize="" o:spt="100" adj="0,,0" path="" filled="f" stroked="f">
            <v:stroke joinstyle="miter"/>
            <v:imagedata r:id="rId70" o:title="base_1_339778_32797"/>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w:t>
      </w:r>
      <w:r>
        <w:lastRenderedPageBreak/>
        <w:t>Федерации, у которых производство овощей открытого грунта определено в качестве приоритетной подотрасли</w:t>
      </w:r>
      <w:proofErr w:type="gramEnd"/>
      <w:r>
        <w:t xml:space="preserve"> агропромышленного комплекса на соответствующий финансовый год;</w:t>
      </w:r>
    </w:p>
    <w:p w:rsidR="00810A93" w:rsidRDefault="00810A93">
      <w:pPr>
        <w:pStyle w:val="ConsPlusNormal"/>
        <w:spacing w:before="220"/>
        <w:ind w:firstLine="540"/>
        <w:jc w:val="both"/>
      </w:pPr>
      <w:proofErr w:type="gramStart"/>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810A93" w:rsidRDefault="00810A93">
      <w:pPr>
        <w:pStyle w:val="ConsPlusNormal"/>
        <w:jc w:val="both"/>
      </w:pPr>
    </w:p>
    <w:p w:rsidR="00810A93" w:rsidRDefault="00810A93">
      <w:pPr>
        <w:pStyle w:val="ConsPlusNormal"/>
        <w:jc w:val="center"/>
      </w:pPr>
      <w:r w:rsidRPr="00D909D1">
        <w:rPr>
          <w:position w:val="-33"/>
        </w:rPr>
        <w:pict>
          <v:shape id="_x0000_i1055" style="width:188.25pt;height:44.25pt" coordsize="" o:spt="100" adj="0,,0" path="" filled="f" stroked="f">
            <v:stroke joinstyle="miter"/>
            <v:imagedata r:id="rId71" o:title="base_1_339778_32798"/>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810A93" w:rsidRDefault="00810A93">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56" style="width:249.95pt;height:47.3pt" coordsize="" o:spt="100" adj="0,,0" path="" filled="f" stroked="f">
            <v:stroke joinstyle="miter"/>
            <v:imagedata r:id="rId72" o:title="base_1_339778_32799"/>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57" style="width:136.8pt;height:43.2pt" coordsize="" o:spt="100" adj="0,,0" path="" filled="f" stroked="f">
            <v:stroke joinstyle="miter"/>
            <v:imagedata r:id="rId73" o:title="base_1_339778_32800"/>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w:t>
      </w:r>
      <w:proofErr w:type="gramEnd"/>
      <w:r>
        <w:t xml:space="preserve">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w:t>
      </w:r>
      <w:r>
        <w:lastRenderedPageBreak/>
        <w:t>виноградных насаждений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58" style="width:127.55pt;height:42.15pt" coordsize="" o:spt="100" adj="0,,0" path="" filled="f" stroked="f">
            <v:stroke joinstyle="miter"/>
            <v:imagedata r:id="rId74" o:title="base_1_339778_32801"/>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w:t>
      </w:r>
      <w:proofErr w:type="gramEnd"/>
      <w:r>
        <w:t xml:space="preserve"> на соответствующий финансовый год.</w:t>
      </w:r>
    </w:p>
    <w:p w:rsidR="00810A93" w:rsidRDefault="00810A93">
      <w:pPr>
        <w:pStyle w:val="ConsPlusNormal"/>
        <w:spacing w:before="220"/>
        <w:ind w:firstLine="540"/>
        <w:jc w:val="both"/>
      </w:pPr>
      <w:r>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 (a</w:t>
      </w:r>
      <w:r>
        <w:rPr>
          <w:vertAlign w:val="subscript"/>
        </w:rPr>
        <w:t>5i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59" style="width:239.65pt;height:44.25pt" coordsize="" o:spt="100" adj="0,,0" path="" filled="f" stroked="f">
            <v:stroke joinstyle="miter"/>
            <v:imagedata r:id="rId75" o:title="base_1_339778_32802"/>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0" style="width:125.5pt;height:42.15pt" coordsize="" o:spt="100" adj="0,,0" path="" filled="f" stroked="f">
            <v:stroke joinstyle="miter"/>
            <v:imagedata r:id="rId76" o:title="base_1_339778_32803"/>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w:t>
      </w:r>
      <w:proofErr w:type="gramEnd"/>
      <w:r>
        <w:t xml:space="preserve">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1" style="width:120.35pt;height:42.15pt" coordsize="" o:spt="100" adj="0,,0" path="" filled="f" stroked="f">
            <v:stroke joinstyle="miter"/>
            <v:imagedata r:id="rId77" o:title="base_1_339778_32804"/>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 xml:space="preserve">20. Доля i-го субъекта Российской Федерации в плановых показателях производства продукции льна-долгунца и </w:t>
      </w:r>
      <w:proofErr w:type="gramStart"/>
      <w:r>
        <w:t>плановый</w:t>
      </w:r>
      <w:proofErr w:type="gramEnd"/>
      <w:r>
        <w:t xml:space="preserve"> площади посевов льна-долгунца (a</w:t>
      </w:r>
      <w:r>
        <w:rPr>
          <w:vertAlign w:val="subscript"/>
        </w:rPr>
        <w:t>6i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62" style="width:239.65pt;height:44.25pt" coordsize="" o:spt="100" adj="0,,0" path="" filled="f" stroked="f">
            <v:stroke joinstyle="miter"/>
            <v:imagedata r:id="rId78" o:title="base_1_339778_32805"/>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3" style="width:125.5pt;height:42.15pt" coordsize="" o:spt="100" adj="0,,0" path="" filled="f" stroked="f">
            <v:stroke joinstyle="miter"/>
            <v:imagedata r:id="rId79" o:title="base_1_339778_32806"/>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roofErr w:type="gramEnd"/>
    </w:p>
    <w:p w:rsidR="00810A93" w:rsidRDefault="00810A93">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4" style="width:120.35pt;height:42.15pt" coordsize="" o:spt="100" adj="0,,0" path="" filled="f" stroked="f">
            <v:stroke joinstyle="miter"/>
            <v:imagedata r:id="rId80" o:title="base_1_339778_32807"/>
            <v:formulas/>
            <v:path o:connecttype="segments"/>
          </v:shape>
        </w:pict>
      </w:r>
    </w:p>
    <w:p w:rsidR="00810A93" w:rsidRDefault="00810A93">
      <w:pPr>
        <w:pStyle w:val="ConsPlusNormal"/>
        <w:jc w:val="both"/>
      </w:pPr>
    </w:p>
    <w:p w:rsidR="00810A93" w:rsidRDefault="00810A93">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 xml:space="preserve">21. Доля i-го субъекта Российской Федерации в плановых показателях производства и </w:t>
      </w:r>
      <w:r>
        <w:lastRenderedPageBreak/>
        <w:t>прироста производства молока (a</w:t>
      </w:r>
      <w:r>
        <w:rPr>
          <w:vertAlign w:val="subscript"/>
        </w:rPr>
        <w:t>7i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65" style="width:246.85pt;height:47.3pt" coordsize="" o:spt="100" adj="0,,0" path="" filled="f" stroked="f">
            <v:stroke joinstyle="miter"/>
            <v:imagedata r:id="rId81" o:title="base_1_339778_32808"/>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6" style="width:125.5pt;height:42.15pt" coordsize="" o:spt="100" adj="0,,0" path="" filled="f" stroked="f">
            <v:stroke joinstyle="miter"/>
            <v:imagedata r:id="rId82" o:title="base_1_339778_32809"/>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w:t>
      </w:r>
      <w:proofErr w:type="gramEnd"/>
      <w:r>
        <w:t xml:space="preserve"> финансовый год;</w:t>
      </w:r>
    </w:p>
    <w:p w:rsidR="00810A93" w:rsidRDefault="00810A93">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67" style="width:189.25pt;height:44.25pt" coordsize="" o:spt="100" adj="0,,0" path="" filled="f" stroked="f">
            <v:stroke joinstyle="miter"/>
            <v:imagedata r:id="rId83" o:title="base_1_339778_32810"/>
            <v:formulas/>
            <v:path o:connecttype="segments"/>
          </v:shape>
        </w:pict>
      </w:r>
    </w:p>
    <w:p w:rsidR="00810A93" w:rsidRDefault="00810A93">
      <w:pPr>
        <w:pStyle w:val="ConsPlusNormal"/>
        <w:jc w:val="both"/>
      </w:pPr>
    </w:p>
    <w:p w:rsidR="00810A93" w:rsidRDefault="00810A93">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10A93" w:rsidRDefault="00810A93">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68" style="width:247.9pt;height:47.3pt" coordsize="" o:spt="100" adj="0,,0" path="" filled="f" stroked="f">
            <v:stroke joinstyle="miter"/>
            <v:imagedata r:id="rId84" o:title="base_1_339778_32811"/>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lastRenderedPageBreak/>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69" style="width:120.35pt;height:42.15pt" coordsize="" o:spt="100" adj="0,,0" path="" filled="f" stroked="f">
            <v:stroke joinstyle="miter"/>
            <v:imagedata r:id="rId85" o:title="base_1_339778_32812"/>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proofErr w:type="gramStart"/>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roofErr w:type="gramEnd"/>
    </w:p>
    <w:p w:rsidR="00810A93" w:rsidRDefault="00810A93">
      <w:pPr>
        <w:pStyle w:val="ConsPlusNormal"/>
        <w:jc w:val="both"/>
      </w:pPr>
    </w:p>
    <w:p w:rsidR="00810A93" w:rsidRDefault="00810A93">
      <w:pPr>
        <w:pStyle w:val="ConsPlusNormal"/>
        <w:jc w:val="center"/>
      </w:pPr>
      <w:r w:rsidRPr="00D909D1">
        <w:rPr>
          <w:position w:val="-33"/>
        </w:rPr>
        <w:pict>
          <v:shape id="_x0000_i1070" style="width:188.25pt;height:44.25pt" coordsize="" o:spt="100" adj="0,,0" path="" filled="f" stroked="f">
            <v:stroke joinstyle="miter"/>
            <v:imagedata r:id="rId86" o:title="base_1_339778_32813"/>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23. Доля i-го субъекта Российской Федерации в плановых показателях развития овцеводства (a</w:t>
      </w:r>
      <w:r>
        <w:rPr>
          <w:vertAlign w:val="subscript"/>
        </w:rPr>
        <w:t>9i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6"/>
        </w:rPr>
        <w:pict>
          <v:shape id="_x0000_i1071" style="width:247.9pt;height:47.3pt" coordsize="" o:spt="100" adj="0,,0" path="" filled="f" stroked="f">
            <v:stroke joinstyle="miter"/>
            <v:imagedata r:id="rId87" o:title="base_1_339778_32814"/>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n9 - количество субъектов Российской Федерации, у которых развитие овцеводства определено в качестве приоритетной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lastRenderedPageBreak/>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72" style="width:120.35pt;height:42.15pt" coordsize="" o:spt="100" adj="0,,0" path="" filled="f" stroked="f">
            <v:stroke joinstyle="miter"/>
            <v:imagedata r:id="rId88" o:title="base_1_339778_32815"/>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овцеводства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810A93" w:rsidRDefault="00810A93">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73" style="width:187.2pt;height:44.25pt" coordsize="" o:spt="100" adj="0,,0" path="" filled="f" stroked="f">
            <v:stroke joinstyle="miter"/>
            <v:imagedata r:id="rId89" o:title="base_1_339778_32816"/>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810A93" w:rsidRDefault="00810A93">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74" style="width:255.1pt;height:44.25pt" coordsize="" o:spt="100" adj="0,,0" path="" filled="f" stroked="f">
            <v:stroke joinstyle="miter"/>
            <v:imagedata r:id="rId90" o:title="base_1_339778_32817"/>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малых форм хозяйствования, зарегистрированных на территории субъекта Российской Федерации,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roofErr w:type="gramEnd"/>
    </w:p>
    <w:p w:rsidR="00810A93" w:rsidRDefault="00810A93">
      <w:pPr>
        <w:pStyle w:val="ConsPlusNormal"/>
        <w:spacing w:before="220"/>
        <w:ind w:firstLine="540"/>
        <w:jc w:val="both"/>
      </w:pPr>
      <w:proofErr w:type="gramStart"/>
      <w:r>
        <w:t>D</w:t>
      </w:r>
      <w:proofErr w:type="gramEnd"/>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w:t>
      </w:r>
      <w:r>
        <w:lastRenderedPageBreak/>
        <w:t>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810A93" w:rsidRDefault="00810A93">
      <w:pPr>
        <w:pStyle w:val="ConsPlusNormal"/>
        <w:jc w:val="both"/>
      </w:pPr>
    </w:p>
    <w:p w:rsidR="00810A93" w:rsidRDefault="00810A93">
      <w:pPr>
        <w:pStyle w:val="ConsPlusNormal"/>
        <w:jc w:val="center"/>
      </w:pPr>
      <w:r w:rsidRPr="00D909D1">
        <w:rPr>
          <w:position w:val="-31"/>
        </w:rPr>
        <w:pict>
          <v:shape id="_x0000_i1075" style="width:133.7pt;height:42.15pt" coordsize="" o:spt="100" adj="0,,0" path="" filled="f" stroked="f">
            <v:stroke joinstyle="miter"/>
            <v:imagedata r:id="rId91" o:title="base_1_339778_32818"/>
            <v:formulas/>
            <v:path o:connecttype="segments"/>
          </v:shape>
        </w:pict>
      </w:r>
    </w:p>
    <w:p w:rsidR="00810A93" w:rsidRDefault="00810A93">
      <w:pPr>
        <w:pStyle w:val="ConsPlusNormal"/>
        <w:jc w:val="both"/>
      </w:pPr>
    </w:p>
    <w:p w:rsidR="00810A93" w:rsidRDefault="00810A93">
      <w:pPr>
        <w:pStyle w:val="ConsPlusNormal"/>
        <w:ind w:firstLine="540"/>
        <w:jc w:val="both"/>
      </w:pPr>
      <w:r>
        <w:t xml:space="preserve">где </w:t>
      </w:r>
      <w:proofErr w:type="gramStart"/>
      <w:r>
        <w:t>V</w:t>
      </w:r>
      <w:proofErr w:type="gramEnd"/>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810A93" w:rsidRDefault="00810A93">
      <w:pPr>
        <w:pStyle w:val="ConsPlusNormal"/>
        <w:spacing w:before="220"/>
        <w:ind w:firstLine="540"/>
        <w:jc w:val="both"/>
      </w:pPr>
      <w:proofErr w:type="gramStart"/>
      <w:r>
        <w:t>D</w:t>
      </w:r>
      <w:proofErr w:type="gramEnd"/>
      <w:r>
        <w:rPr>
          <w:vertAlign w:val="subscript"/>
        </w:rPr>
        <w:t>местi</w:t>
      </w:r>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810A93" w:rsidRDefault="00810A93">
      <w:pPr>
        <w:pStyle w:val="ConsPlusNormal"/>
        <w:jc w:val="both"/>
      </w:pPr>
    </w:p>
    <w:p w:rsidR="00810A93" w:rsidRDefault="00810A93">
      <w:pPr>
        <w:pStyle w:val="ConsPlusNormal"/>
        <w:jc w:val="center"/>
      </w:pPr>
      <w:r w:rsidRPr="00D909D1">
        <w:rPr>
          <w:position w:val="-69"/>
        </w:rPr>
        <w:pict>
          <v:shape id="_x0000_i1076" style="width:160.45pt;height:80.25pt" coordsize="" o:spt="100" adj="0,,0" path="" filled="f" stroked="f">
            <v:stroke joinstyle="miter"/>
            <v:imagedata r:id="rId92" o:title="base_1_339778_32819"/>
            <v:formulas/>
            <v:path o:connecttype="segments"/>
          </v:shape>
        </w:pict>
      </w:r>
    </w:p>
    <w:p w:rsidR="00810A93" w:rsidRDefault="00810A93">
      <w:pPr>
        <w:pStyle w:val="ConsPlusNormal"/>
        <w:jc w:val="both"/>
      </w:pPr>
    </w:p>
    <w:p w:rsidR="00810A93" w:rsidRDefault="00810A93">
      <w:pPr>
        <w:pStyle w:val="ConsPlusNormal"/>
        <w:ind w:firstLine="540"/>
        <w:jc w:val="both"/>
      </w:pPr>
      <w:r>
        <w:t>где:</w:t>
      </w:r>
    </w:p>
    <w:p w:rsidR="00810A93" w:rsidRDefault="00810A93">
      <w:pPr>
        <w:pStyle w:val="ConsPlusNormal"/>
        <w:spacing w:before="220"/>
        <w:ind w:firstLine="540"/>
        <w:jc w:val="both"/>
      </w:pPr>
      <w:proofErr w:type="gramStart"/>
      <w:r>
        <w:t>K</w:t>
      </w:r>
      <w:proofErr w:type="gramEnd"/>
      <w:r>
        <w:rPr>
          <w:vertAlign w:val="subscript"/>
        </w:rPr>
        <w:t>местi</w:t>
      </w:r>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810A93" w:rsidRDefault="00810A93">
      <w:pPr>
        <w:pStyle w:val="ConsPlusNormal"/>
        <w:spacing w:before="220"/>
        <w:ind w:firstLine="540"/>
        <w:jc w:val="both"/>
      </w:pPr>
      <w:proofErr w:type="gramStart"/>
      <w:r>
        <w:t>T</w:t>
      </w:r>
      <w:proofErr w:type="gramEnd"/>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10A93" w:rsidRDefault="00810A93">
      <w:pPr>
        <w:pStyle w:val="ConsPlusNormal"/>
        <w:spacing w:before="220"/>
        <w:ind w:firstLine="540"/>
        <w:jc w:val="both"/>
      </w:pPr>
      <w:r>
        <w:t>25.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 (W</w:t>
      </w:r>
      <w:r>
        <w:rPr>
          <w:vertAlign w:val="subscript"/>
        </w:rPr>
        <w:t>2i</w:t>
      </w:r>
      <w:r>
        <w:t>), определяется по формуле:</w:t>
      </w:r>
    </w:p>
    <w:p w:rsidR="00810A93" w:rsidRDefault="00810A93">
      <w:pPr>
        <w:pStyle w:val="ConsPlusNormal"/>
        <w:jc w:val="both"/>
      </w:pPr>
    </w:p>
    <w:p w:rsidR="00810A93" w:rsidRDefault="00810A93">
      <w:pPr>
        <w:pStyle w:val="ConsPlusNormal"/>
        <w:jc w:val="center"/>
      </w:pPr>
      <w:r w:rsidRPr="00D909D1">
        <w:rPr>
          <w:position w:val="-33"/>
        </w:rPr>
        <w:pict>
          <v:shape id="_x0000_i1077" style="width:284.9pt;height:44.25pt" coordsize="" o:spt="100" adj="0,,0" path="" filled="f" stroked="f">
            <v:stroke joinstyle="miter"/>
            <v:imagedata r:id="rId93" o:title="base_1_339778_32820"/>
            <v:formulas/>
            <v:path o:connecttype="segments"/>
          </v:shape>
        </w:pict>
      </w:r>
    </w:p>
    <w:p w:rsidR="00810A93" w:rsidRDefault="00810A93">
      <w:pPr>
        <w:pStyle w:val="ConsPlusNormal"/>
        <w:jc w:val="both"/>
      </w:pPr>
    </w:p>
    <w:p w:rsidR="00810A93" w:rsidRDefault="00810A93">
      <w:pPr>
        <w:pStyle w:val="ConsPlusNormal"/>
        <w:ind w:firstLine="540"/>
        <w:jc w:val="both"/>
      </w:pPr>
      <w:r>
        <w:lastRenderedPageBreak/>
        <w:t>где:</w:t>
      </w:r>
    </w:p>
    <w:p w:rsidR="00810A93" w:rsidRDefault="00810A93">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810A93" w:rsidRDefault="00810A93">
      <w:pPr>
        <w:pStyle w:val="ConsPlusNormal"/>
        <w:spacing w:before="220"/>
        <w:ind w:firstLine="540"/>
        <w:jc w:val="both"/>
      </w:pPr>
      <w:proofErr w:type="gramStart"/>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roofErr w:type="gramEnd"/>
    </w:p>
    <w:p w:rsidR="00810A93" w:rsidRDefault="00810A93">
      <w:pPr>
        <w:pStyle w:val="ConsPlusNormal"/>
        <w:jc w:val="both"/>
      </w:pPr>
    </w:p>
    <w:p w:rsidR="00810A93" w:rsidRDefault="00810A93">
      <w:pPr>
        <w:pStyle w:val="ConsPlusNormal"/>
        <w:jc w:val="center"/>
      </w:pPr>
      <w:r w:rsidRPr="00D909D1">
        <w:rPr>
          <w:position w:val="-31"/>
        </w:rPr>
        <w:pict>
          <v:shape id="_x0000_i1078" style="width:95.65pt;height:42.15pt" coordsize="" o:spt="100" adj="0,,0" path="" filled="f" stroked="f">
            <v:stroke joinstyle="miter"/>
            <v:imagedata r:id="rId94" o:title="base_1_339778_32821"/>
            <v:formulas/>
            <v:path o:connecttype="segments"/>
          </v:shape>
        </w:pict>
      </w:r>
    </w:p>
    <w:p w:rsidR="00810A93" w:rsidRDefault="00810A93">
      <w:pPr>
        <w:pStyle w:val="ConsPlusNormal"/>
        <w:jc w:val="both"/>
      </w:pPr>
    </w:p>
    <w:p w:rsidR="00810A93" w:rsidRDefault="00810A93">
      <w:pPr>
        <w:pStyle w:val="ConsPlusNormal"/>
        <w:ind w:firstLine="540"/>
        <w:jc w:val="both"/>
      </w:pPr>
      <w:proofErr w:type="gramStart"/>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810A93" w:rsidRDefault="00810A93">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810A93" w:rsidRDefault="00810A93">
      <w:pPr>
        <w:pStyle w:val="ConsPlusNormal"/>
        <w:spacing w:before="220"/>
        <w:ind w:firstLine="540"/>
        <w:jc w:val="both"/>
      </w:pPr>
      <w:r>
        <w:t>26. Размер субсидии бюджету i-го субъекта Российской Федерации, рассчитанный в соответствии с пунктом 25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пунктом 25 настоящих Правил.</w:t>
      </w:r>
    </w:p>
    <w:p w:rsidR="00810A93" w:rsidRDefault="00810A93">
      <w:pPr>
        <w:pStyle w:val="ConsPlusNormal"/>
        <w:spacing w:before="220"/>
        <w:ind w:firstLine="540"/>
        <w:jc w:val="both"/>
      </w:pPr>
      <w:r>
        <w:t xml:space="preserve">27. </w:t>
      </w:r>
      <w:proofErr w:type="gramStart"/>
      <w:r>
        <w:t>В течение финансового года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w:t>
      </w:r>
      <w:proofErr w:type="gramEnd"/>
      <w:r>
        <w:t xml:space="preserve"> субсидии, </w:t>
      </w:r>
      <w:proofErr w:type="gramStart"/>
      <w:r>
        <w:t>рассчитанного</w:t>
      </w:r>
      <w:proofErr w:type="gramEnd"/>
      <w:r>
        <w:t xml:space="preserve"> в соответствии с пунктами 12 - 25 настоящих Правил.</w:t>
      </w:r>
    </w:p>
    <w:p w:rsidR="00810A93" w:rsidRDefault="00810A93">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10A93" w:rsidRDefault="00810A93">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810A93" w:rsidRDefault="00810A93">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w:t>
      </w:r>
      <w:r>
        <w:lastRenderedPageBreak/>
        <w:t>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810A93" w:rsidRDefault="00810A93">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810A93" w:rsidRDefault="00810A93">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810A93" w:rsidRDefault="00810A93">
      <w:pPr>
        <w:pStyle w:val="ConsPlusNormal"/>
        <w:spacing w:before="220"/>
        <w:ind w:firstLine="540"/>
        <w:jc w:val="both"/>
      </w:pPr>
      <w:r>
        <w:t>г) отчет о достижении результатов использования субсидии - по форме и в срок, которые установлены соглашением.</w:t>
      </w:r>
    </w:p>
    <w:p w:rsidR="00810A93" w:rsidRDefault="00810A93">
      <w:pPr>
        <w:pStyle w:val="ConsPlusNormal"/>
        <w:spacing w:before="220"/>
        <w:ind w:firstLine="540"/>
        <w:jc w:val="both"/>
      </w:pPr>
      <w:r>
        <w:t xml:space="preserve">30. Для оценки эффективности использования субсидии применяются следующие результаты использования субсидии исходя из перечня </w:t>
      </w:r>
      <w:proofErr w:type="gramStart"/>
      <w:r>
        <w:t>приоритетных</w:t>
      </w:r>
      <w:proofErr w:type="gramEnd"/>
      <w:r>
        <w:t xml:space="preserve"> подотраслей агропромышленного комплекса, установленных субъекту Российской Федерации:</w:t>
      </w:r>
    </w:p>
    <w:p w:rsidR="00810A93" w:rsidRDefault="00810A93">
      <w:pPr>
        <w:pStyle w:val="ConsPlusNormal"/>
        <w:spacing w:before="220"/>
        <w:ind w:firstLine="540"/>
        <w:jc w:val="both"/>
      </w:pPr>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810A93" w:rsidRDefault="00810A93">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810A93" w:rsidRDefault="00810A93">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810A93" w:rsidRDefault="00810A93">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810A93" w:rsidRDefault="00810A93">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810A93" w:rsidRDefault="00810A93">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810A93" w:rsidRDefault="00810A93">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810A93" w:rsidRDefault="00810A93">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810A93" w:rsidRDefault="00810A93">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810A93" w:rsidRDefault="00810A93">
      <w:pPr>
        <w:pStyle w:val="ConsPlusNormal"/>
        <w:spacing w:before="220"/>
        <w:ind w:firstLine="540"/>
        <w:jc w:val="both"/>
      </w:pPr>
      <w:r>
        <w:lastRenderedPageBreak/>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810A93" w:rsidRDefault="00810A93">
      <w:pPr>
        <w:pStyle w:val="ConsPlusNormal"/>
        <w:spacing w:before="220"/>
        <w:ind w:firstLine="540"/>
        <w:jc w:val="both"/>
      </w:pPr>
      <w:r>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810A93" w:rsidRDefault="00810A93">
      <w:pPr>
        <w:pStyle w:val="ConsPlusNormal"/>
        <w:spacing w:before="220"/>
        <w:ind w:firstLine="540"/>
        <w:jc w:val="both"/>
      </w:pPr>
      <w:proofErr w:type="gramStart"/>
      <w:r>
        <w:t>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roofErr w:type="gramEnd"/>
    </w:p>
    <w:p w:rsidR="00810A93" w:rsidRDefault="00810A93">
      <w:pPr>
        <w:pStyle w:val="ConsPlusNormal"/>
        <w:spacing w:before="220"/>
        <w:ind w:firstLine="540"/>
        <w:jc w:val="both"/>
      </w:pPr>
      <w:r>
        <w:t>н)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810A93" w:rsidRDefault="00810A93">
      <w:pPr>
        <w:pStyle w:val="ConsPlusNormal"/>
        <w:spacing w:before="220"/>
        <w:ind w:firstLine="540"/>
        <w:jc w:val="both"/>
      </w:pPr>
      <w:proofErr w:type="gramStart"/>
      <w:r>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roofErr w:type="gramEnd"/>
    </w:p>
    <w:p w:rsidR="00810A93" w:rsidRDefault="00810A93">
      <w:pPr>
        <w:pStyle w:val="ConsPlusNormal"/>
        <w:spacing w:before="220"/>
        <w:ind w:firstLine="540"/>
        <w:jc w:val="both"/>
      </w:pPr>
      <w:r>
        <w:t xml:space="preserve">31. </w:t>
      </w:r>
      <w:proofErr w:type="gramStart"/>
      <w:r>
        <w:t>Оценка эффективности использования субсидий по результатам, предусмотренным подпунктами "а" - "к" пункта 30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810A93" w:rsidRDefault="00810A93">
      <w:pPr>
        <w:pStyle w:val="ConsPlusNormal"/>
        <w:spacing w:before="220"/>
        <w:ind w:firstLine="540"/>
        <w:jc w:val="both"/>
      </w:pPr>
      <w:r>
        <w:t>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810A93" w:rsidRDefault="00810A93">
      <w:pPr>
        <w:pStyle w:val="ConsPlusNormal"/>
        <w:spacing w:before="220"/>
        <w:ind w:firstLine="540"/>
        <w:jc w:val="both"/>
      </w:pPr>
      <w:r>
        <w:t xml:space="preserve">33.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810A93" w:rsidRDefault="00810A93">
      <w:pPr>
        <w:pStyle w:val="ConsPlusNormal"/>
        <w:spacing w:before="220"/>
        <w:ind w:firstLine="540"/>
        <w:jc w:val="both"/>
      </w:pPr>
      <w:r>
        <w:t xml:space="preserve">34.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95" w:history="1">
        <w:r>
          <w:rPr>
            <w:color w:val="0000FF"/>
          </w:rPr>
          <w:t>пунктами 16</w:t>
        </w:r>
      </w:hyperlink>
      <w:r>
        <w:t xml:space="preserve"> - </w:t>
      </w:r>
      <w:hyperlink r:id="rId96" w:history="1">
        <w:r>
          <w:rPr>
            <w:color w:val="0000FF"/>
          </w:rPr>
          <w:t>18</w:t>
        </w:r>
      </w:hyperlink>
      <w:r>
        <w:t xml:space="preserve"> и</w:t>
      </w:r>
      <w:proofErr w:type="gramEnd"/>
      <w:r>
        <w:t xml:space="preserve"> </w:t>
      </w:r>
      <w:hyperlink r:id="rId97" w:history="1">
        <w:r>
          <w:rPr>
            <w:color w:val="0000FF"/>
          </w:rPr>
          <w:t>20</w:t>
        </w:r>
      </w:hyperlink>
      <w:r>
        <w:t xml:space="preserve"> Правил формирования субсидий.</w:t>
      </w:r>
    </w:p>
    <w:p w:rsidR="00810A93" w:rsidRDefault="00810A93">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810A93" w:rsidRDefault="00810A93">
      <w:pPr>
        <w:pStyle w:val="ConsPlusNormal"/>
        <w:spacing w:before="220"/>
        <w:ind w:firstLine="540"/>
        <w:jc w:val="both"/>
      </w:pPr>
      <w:r>
        <w:t>36.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roofErr w:type="gramStart"/>
      <w:r>
        <w:t>.".</w:t>
      </w:r>
      <w:proofErr w:type="gramEnd"/>
    </w:p>
    <w:p w:rsidR="00810A93" w:rsidRDefault="00810A93">
      <w:pPr>
        <w:pStyle w:val="ConsPlusNormal"/>
        <w:jc w:val="both"/>
      </w:pPr>
    </w:p>
    <w:p w:rsidR="00810A93" w:rsidRDefault="00810A93">
      <w:pPr>
        <w:pStyle w:val="ConsPlusNormal"/>
        <w:ind w:firstLine="540"/>
        <w:jc w:val="both"/>
      </w:pPr>
      <w:r>
        <w:t xml:space="preserve">3. </w:t>
      </w:r>
      <w:hyperlink r:id="rId98" w:history="1">
        <w:r>
          <w:rPr>
            <w:color w:val="0000FF"/>
          </w:rPr>
          <w:t>Приложение N 9</w:t>
        </w:r>
      </w:hyperlink>
      <w:r>
        <w:t xml:space="preserve"> к указанной Программе признать утратившим силу.</w:t>
      </w: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both"/>
      </w:pPr>
    </w:p>
    <w:p w:rsidR="00810A93" w:rsidRDefault="00810A93">
      <w:pPr>
        <w:pStyle w:val="ConsPlusNormal"/>
        <w:jc w:val="right"/>
        <w:outlineLvl w:val="0"/>
      </w:pPr>
      <w:r>
        <w:t>Приложение</w:t>
      </w:r>
    </w:p>
    <w:p w:rsidR="00810A93" w:rsidRDefault="00810A93">
      <w:pPr>
        <w:pStyle w:val="ConsPlusNormal"/>
        <w:jc w:val="right"/>
      </w:pPr>
      <w:r>
        <w:t>к постановлению Правительства</w:t>
      </w:r>
    </w:p>
    <w:p w:rsidR="00810A93" w:rsidRDefault="00810A93">
      <w:pPr>
        <w:pStyle w:val="ConsPlusNormal"/>
        <w:jc w:val="right"/>
      </w:pPr>
      <w:r>
        <w:t>Российской Федерации</w:t>
      </w:r>
    </w:p>
    <w:p w:rsidR="00810A93" w:rsidRDefault="00810A93">
      <w:pPr>
        <w:pStyle w:val="ConsPlusNormal"/>
        <w:jc w:val="right"/>
      </w:pPr>
      <w:r>
        <w:t>от 30 ноября 2019 г. N 1573</w:t>
      </w:r>
    </w:p>
    <w:p w:rsidR="00810A93" w:rsidRDefault="00810A93">
      <w:pPr>
        <w:pStyle w:val="ConsPlusNormal"/>
        <w:jc w:val="both"/>
      </w:pPr>
    </w:p>
    <w:p w:rsidR="00810A93" w:rsidRDefault="00810A93">
      <w:pPr>
        <w:pStyle w:val="ConsPlusTitle"/>
        <w:jc w:val="center"/>
      </w:pPr>
      <w:bookmarkStart w:id="1" w:name="P643"/>
      <w:bookmarkEnd w:id="1"/>
      <w:r>
        <w:t>ПЕРЕЧЕНЬ</w:t>
      </w:r>
    </w:p>
    <w:p w:rsidR="00810A93" w:rsidRDefault="00810A93">
      <w:pPr>
        <w:pStyle w:val="ConsPlusTitle"/>
        <w:jc w:val="center"/>
      </w:pPr>
      <w:r>
        <w:t>УТРАТИВШИХ СИЛУ АКТОВ И ОТДЕЛЬНЫХ ПОЛОЖЕНИЙ АКТОВ</w:t>
      </w:r>
    </w:p>
    <w:p w:rsidR="00810A93" w:rsidRDefault="00810A93">
      <w:pPr>
        <w:pStyle w:val="ConsPlusTitle"/>
        <w:jc w:val="center"/>
      </w:pPr>
      <w:r>
        <w:t>ПРАВИТЕЛЬСТВА РОССИЙСКОЙ ФЕДЕРАЦИИ</w:t>
      </w:r>
    </w:p>
    <w:p w:rsidR="00810A93" w:rsidRDefault="00810A93">
      <w:pPr>
        <w:pStyle w:val="ConsPlusNormal"/>
        <w:jc w:val="both"/>
      </w:pPr>
    </w:p>
    <w:p w:rsidR="00810A93" w:rsidRDefault="00810A93">
      <w:pPr>
        <w:pStyle w:val="ConsPlusNormal"/>
        <w:ind w:firstLine="540"/>
        <w:jc w:val="both"/>
      </w:pPr>
      <w:r>
        <w:t xml:space="preserve">1. </w:t>
      </w:r>
      <w:proofErr w:type="gramStart"/>
      <w:r>
        <w:t>Изменения,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w:t>
      </w:r>
      <w:proofErr w:type="gramEnd"/>
      <w:r>
        <w:t xml:space="preserve"> </w:t>
      </w:r>
      <w:proofErr w:type="gramStart"/>
      <w:r>
        <w:t xml:space="preserve">15, ст. 2227), в части, касающейся </w:t>
      </w:r>
      <w:hyperlink r:id="rId99" w:history="1">
        <w:r>
          <w:rPr>
            <w:color w:val="0000FF"/>
          </w:rPr>
          <w:t>приложения N 9</w:t>
        </w:r>
      </w:hyperlink>
      <w:r>
        <w:t xml:space="preserve"> к указанной Государственной программе.</w:t>
      </w:r>
      <w:proofErr w:type="gramEnd"/>
    </w:p>
    <w:p w:rsidR="00810A93" w:rsidRDefault="00810A93">
      <w:pPr>
        <w:pStyle w:val="ConsPlusNormal"/>
        <w:spacing w:before="220"/>
        <w:ind w:firstLine="540"/>
        <w:jc w:val="both"/>
      </w:pPr>
      <w:r>
        <w:t xml:space="preserve">2. </w:t>
      </w:r>
      <w:hyperlink r:id="rId100" w:history="1">
        <w:r>
          <w:rPr>
            <w:color w:val="0000FF"/>
          </w:rPr>
          <w:t>Постановление</w:t>
        </w:r>
      </w:hyperlink>
      <w:r>
        <w:t xml:space="preserve"> Правительства Российской Федерации от 10 ноября 2017 г. N 1347 "О внесении изменений в приложение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47, ст. 6984).</w:t>
      </w:r>
    </w:p>
    <w:p w:rsidR="00810A93" w:rsidRDefault="00810A93">
      <w:pPr>
        <w:pStyle w:val="ConsPlusNormal"/>
        <w:spacing w:before="220"/>
        <w:ind w:firstLine="540"/>
        <w:jc w:val="both"/>
      </w:pPr>
      <w:r>
        <w:t xml:space="preserve">3. </w:t>
      </w:r>
      <w:hyperlink r:id="rId101" w:history="1">
        <w:proofErr w:type="gramStart"/>
        <w:r>
          <w:rPr>
            <w:color w:val="0000FF"/>
          </w:rPr>
          <w:t>Пункт 5</w:t>
        </w:r>
      </w:hyperlink>
      <w:r>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w:t>
      </w:r>
      <w:proofErr w:type="gramEnd"/>
      <w:r>
        <w:t xml:space="preserve">, </w:t>
      </w:r>
      <w:proofErr w:type="gramStart"/>
      <w:r>
        <w:t>2018, N 11, ст. 1629).</w:t>
      </w:r>
      <w:proofErr w:type="gramEnd"/>
    </w:p>
    <w:p w:rsidR="00810A93" w:rsidRDefault="00810A93">
      <w:pPr>
        <w:pStyle w:val="ConsPlusNormal"/>
        <w:spacing w:before="220"/>
        <w:ind w:firstLine="540"/>
        <w:jc w:val="both"/>
      </w:pPr>
      <w:r>
        <w:t xml:space="preserve">4. </w:t>
      </w:r>
      <w:hyperlink r:id="rId102" w:history="1">
        <w:proofErr w:type="gramStart"/>
        <w:r>
          <w:rPr>
            <w:color w:val="0000FF"/>
          </w:rPr>
          <w:t>Пункт 1</w:t>
        </w:r>
      </w:hyperlink>
      <w:r>
        <w:t xml:space="preserve"> изменений, которые вносятся в приложения N 9 и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27 августа 2018 г. N 1002 "О внесении изменений в приложения N 9 и 12 к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на 2013 - 2020 годы" (Собрание законодательства Российской Федерации, 2018, N 36, ст. 5629).</w:t>
      </w:r>
    </w:p>
    <w:p w:rsidR="00810A93" w:rsidRDefault="00810A93">
      <w:pPr>
        <w:pStyle w:val="ConsPlusNormal"/>
        <w:spacing w:before="220"/>
        <w:ind w:firstLine="540"/>
        <w:jc w:val="both"/>
      </w:pPr>
      <w:r>
        <w:t xml:space="preserve">5. </w:t>
      </w:r>
      <w:hyperlink r:id="rId103" w:history="1">
        <w:proofErr w:type="gramStart"/>
        <w:r>
          <w:rPr>
            <w:color w:val="0000FF"/>
          </w:rPr>
          <w:t>Пункт 4</w:t>
        </w:r>
      </w:hyperlink>
      <w:r>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30 ноября 2018 г. N 1443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w:t>
      </w:r>
      <w:proofErr w:type="gramEnd"/>
      <w:r>
        <w:t xml:space="preserve">, </w:t>
      </w:r>
      <w:proofErr w:type="gramStart"/>
      <w:r>
        <w:t>2018, N 50, ст. 7758).</w:t>
      </w:r>
      <w:proofErr w:type="gramEnd"/>
    </w:p>
    <w:p w:rsidR="00810A93" w:rsidRDefault="00810A93">
      <w:pPr>
        <w:pStyle w:val="ConsPlusNormal"/>
        <w:spacing w:before="220"/>
        <w:ind w:firstLine="540"/>
        <w:jc w:val="both"/>
      </w:pPr>
      <w:r>
        <w:t xml:space="preserve">6. </w:t>
      </w:r>
      <w:proofErr w:type="gramStart"/>
      <w:r>
        <w:t xml:space="preserve">Изменения, которые вносятся в постановление Правительства Российской Федерации от 14 июля 2012 г. N 717, утвержденные постановлением Правительства Российской Федерации от 8 февраля 2019 г. N 98 "О внесении изменений в постановление Правительства Российской Федерации от 14 июля 2012 г. N 717" (Собрание законодательства Российской Федерации, 2019, N 7, ст. 631), в части, касающейся </w:t>
      </w:r>
      <w:hyperlink r:id="rId104" w:history="1">
        <w:r>
          <w:rPr>
            <w:color w:val="0000FF"/>
          </w:rPr>
          <w:t>приложения N 9</w:t>
        </w:r>
      </w:hyperlink>
      <w:r>
        <w:t xml:space="preserve"> к Государственной программе</w:t>
      </w:r>
      <w:proofErr w:type="gramEnd"/>
      <w:r>
        <w:t xml:space="preserve"> развития сельского хозяйства и регулирования рынков сельскохозяйственной продукции, сырья и продовольствия.</w:t>
      </w:r>
    </w:p>
    <w:p w:rsidR="00810A93" w:rsidRDefault="00810A93">
      <w:pPr>
        <w:pStyle w:val="ConsPlusNormal"/>
        <w:jc w:val="both"/>
      </w:pPr>
    </w:p>
    <w:p w:rsidR="00810A93" w:rsidRDefault="00810A93">
      <w:pPr>
        <w:pStyle w:val="ConsPlusNormal"/>
        <w:jc w:val="both"/>
      </w:pPr>
    </w:p>
    <w:p w:rsidR="00810A93" w:rsidRDefault="00810A93">
      <w:pPr>
        <w:pStyle w:val="ConsPlusNormal"/>
        <w:pBdr>
          <w:top w:val="single" w:sz="6" w:space="0" w:color="auto"/>
        </w:pBdr>
        <w:spacing w:before="100" w:after="100"/>
        <w:jc w:val="both"/>
        <w:rPr>
          <w:sz w:val="2"/>
          <w:szCs w:val="2"/>
        </w:rPr>
      </w:pPr>
    </w:p>
    <w:p w:rsidR="009F28A0" w:rsidRDefault="009F28A0">
      <w:bookmarkStart w:id="2" w:name="_GoBack"/>
      <w:bookmarkEnd w:id="2"/>
    </w:p>
    <w:sectPr w:rsidR="009F28A0" w:rsidSect="000A3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93"/>
    <w:rsid w:val="00810A93"/>
    <w:rsid w:val="009F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A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D156583FEA9BD38413E3DD265F26E6B78E08FC2E3D46C855C1A110573BA6308282A7917B12BA0166D402E07AA7F3D7811AD6A6E6DA33C605K0R2G" TargetMode="External"/><Relationship Id="rId42" Type="http://schemas.openxmlformats.org/officeDocument/2006/relationships/hyperlink" Target="consultantplus://offline/ref=D156583FEA9BD38413E3DD265F26E6B78E08FC2E3D46C855C1A110573BA6308282A7917814B30A36814DE126E2A5C48018D6A4E7C6K3R1G" TargetMode="External"/><Relationship Id="rId47" Type="http://schemas.openxmlformats.org/officeDocument/2006/relationships/hyperlink" Target="consultantplus://offline/ref=D156583FEA9BD38413E3DD265F26E6B78E09FA273347C855C1A110573BA6308290A7C97713B91F62D117B62BE1KAR6G" TargetMode="External"/><Relationship Id="rId63" Type="http://schemas.openxmlformats.org/officeDocument/2006/relationships/image" Target="media/image23.wmf"/><Relationship Id="rId68" Type="http://schemas.openxmlformats.org/officeDocument/2006/relationships/image" Target="media/image28.wmf"/><Relationship Id="rId84" Type="http://schemas.openxmlformats.org/officeDocument/2006/relationships/image" Target="media/image44.wmf"/><Relationship Id="rId89" Type="http://schemas.openxmlformats.org/officeDocument/2006/relationships/image" Target="media/image49.wmf"/><Relationship Id="rId16" Type="http://schemas.openxmlformats.org/officeDocument/2006/relationships/hyperlink" Target="consultantplus://offline/ref=D156583FEA9BD38413E3DE334626E6B78409FC2B30159F5790F41E5233F66A9294EE9D790CBA007CD209B6K2RBG" TargetMode="External"/><Relationship Id="rId11" Type="http://schemas.openxmlformats.org/officeDocument/2006/relationships/hyperlink" Target="consultantplus://offline/ref=D156583FEA9BD38413E3DD265F26E6B78E08F9283241C855C1A110573BA6308290A7C97713B91F62D117B62BE1KAR6G" TargetMode="External"/><Relationship Id="rId32" Type="http://schemas.openxmlformats.org/officeDocument/2006/relationships/image" Target="media/image10.wmf"/><Relationship Id="rId37" Type="http://schemas.openxmlformats.org/officeDocument/2006/relationships/image" Target="media/image15.wmf"/><Relationship Id="rId53" Type="http://schemas.openxmlformats.org/officeDocument/2006/relationships/hyperlink" Target="consultantplus://offline/ref=D156583FEA9BD38413E3DD265F26E6B78E09FA273347C855C1A110573BA6308282A7917E19EE50268504B528FDA6DB9E1BC8A4KER7G" TargetMode="External"/><Relationship Id="rId58" Type="http://schemas.openxmlformats.org/officeDocument/2006/relationships/hyperlink" Target="consultantplus://offline/ref=D156583FEA9BD38413E3DD265F26E6B78E08FC2E3D46C855C1A110573BA6308282A7917B12BA0166D402E07AA7F3D7811AD6A6E6DA33C605K0R2G" TargetMode="External"/><Relationship Id="rId74" Type="http://schemas.openxmlformats.org/officeDocument/2006/relationships/image" Target="media/image34.wmf"/><Relationship Id="rId79" Type="http://schemas.openxmlformats.org/officeDocument/2006/relationships/image" Target="media/image39.wmf"/><Relationship Id="rId102" Type="http://schemas.openxmlformats.org/officeDocument/2006/relationships/hyperlink" Target="consultantplus://offline/ref=D156583FEA9BD38413E3DD265F26E6B78E0BFC283E44C855C1A110573BA6308282A7917B12BA0162D902E07AA7F3D7811AD6A6E6DA33C605K0R2G" TargetMode="External"/><Relationship Id="rId5" Type="http://schemas.openxmlformats.org/officeDocument/2006/relationships/hyperlink" Target="http://www.consultant.ru" TargetMode="External"/><Relationship Id="rId90" Type="http://schemas.openxmlformats.org/officeDocument/2006/relationships/image" Target="media/image50.wmf"/><Relationship Id="rId95" Type="http://schemas.openxmlformats.org/officeDocument/2006/relationships/hyperlink" Target="consultantplus://offline/ref=D156583FEA9BD38413E3DD265F26E6B78E08FC2E3D46C855C1A110573BA6308282A7917814B30A36814DE126E2A5C48018D6A4E7C6K3R1G" TargetMode="External"/><Relationship Id="rId22" Type="http://schemas.openxmlformats.org/officeDocument/2006/relationships/image" Target="media/image1.wmf"/><Relationship Id="rId27" Type="http://schemas.openxmlformats.org/officeDocument/2006/relationships/image" Target="media/image5.wmf"/><Relationship Id="rId43" Type="http://schemas.openxmlformats.org/officeDocument/2006/relationships/hyperlink" Target="consultantplus://offline/ref=D156583FEA9BD38413E3DD265F26E6B78E08FC2E3D46C855C1A110573BA6308282A7917815BE0A36814DE126E2A5C48018D6A4E7C6K3R1G" TargetMode="External"/><Relationship Id="rId48" Type="http://schemas.openxmlformats.org/officeDocument/2006/relationships/hyperlink" Target="consultantplus://offline/ref=D156583FEA9BD38413E3DD265F26E6B78E09FA2D3344C855C1A110573BA6308282A7917B12BA0162D802E07AA7F3D7811AD6A6E6DA33C605K0R2G" TargetMode="External"/><Relationship Id="rId64" Type="http://schemas.openxmlformats.org/officeDocument/2006/relationships/image" Target="media/image24.wmf"/><Relationship Id="rId69" Type="http://schemas.openxmlformats.org/officeDocument/2006/relationships/image" Target="media/image29.wmf"/><Relationship Id="rId80" Type="http://schemas.openxmlformats.org/officeDocument/2006/relationships/image" Target="media/image40.wmf"/><Relationship Id="rId85" Type="http://schemas.openxmlformats.org/officeDocument/2006/relationships/image" Target="media/image45.wmf"/><Relationship Id="rId12" Type="http://schemas.openxmlformats.org/officeDocument/2006/relationships/hyperlink" Target="consultantplus://offline/ref=D156583FEA9BD38413E3DD265F26E6B78E08FC2A334BC855C1A110573BA6308282A7917B12BA0162D902E07AA7F3D7811AD6A6E6DA33C605K0R2G" TargetMode="External"/><Relationship Id="rId17" Type="http://schemas.openxmlformats.org/officeDocument/2006/relationships/hyperlink" Target="consultantplus://offline/ref=D156583FEA9BD38413E3DE334626E6B78F0EF0283E48955FC9F81C553CA96F8785B6917B11A40163CE0BB429KER3G" TargetMode="External"/><Relationship Id="rId33" Type="http://schemas.openxmlformats.org/officeDocument/2006/relationships/image" Target="media/image11.wmf"/><Relationship Id="rId38" Type="http://schemas.openxmlformats.org/officeDocument/2006/relationships/image" Target="media/image16.wmf"/><Relationship Id="rId59" Type="http://schemas.openxmlformats.org/officeDocument/2006/relationships/image" Target="media/image20.wmf"/><Relationship Id="rId103" Type="http://schemas.openxmlformats.org/officeDocument/2006/relationships/hyperlink" Target="consultantplus://offline/ref=D156583FEA9BD38413E3DD265F26E6B78E0AFB2A3346C855C1A110573BA6308282A7917B12BA0161D302E07AA7F3D7811AD6A6E6DA33C605K0R2G" TargetMode="External"/><Relationship Id="rId20" Type="http://schemas.openxmlformats.org/officeDocument/2006/relationships/hyperlink" Target="consultantplus://offline/ref=D156583FEA9BD38413E3DD265F26E6B78E08F9283241C855C1A110573BA6308290A7C97713B91F62D117B62BE1KAR6G" TargetMode="External"/><Relationship Id="rId41" Type="http://schemas.openxmlformats.org/officeDocument/2006/relationships/image" Target="media/image19.wmf"/><Relationship Id="rId54" Type="http://schemas.openxmlformats.org/officeDocument/2006/relationships/hyperlink" Target="consultantplus://offline/ref=D156583FEA9BD38413E3DD265F26E6B78E0AF8263E41C855C1A110573BA6308290A7C97713B91F62D117B62BE1KAR6G" TargetMode="External"/><Relationship Id="rId62"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image" Target="media/image35.wmf"/><Relationship Id="rId83" Type="http://schemas.openxmlformats.org/officeDocument/2006/relationships/image" Target="media/image43.wmf"/><Relationship Id="rId88" Type="http://schemas.openxmlformats.org/officeDocument/2006/relationships/image" Target="media/image48.wmf"/><Relationship Id="rId91" Type="http://schemas.openxmlformats.org/officeDocument/2006/relationships/image" Target="media/image51.wmf"/><Relationship Id="rId96" Type="http://schemas.openxmlformats.org/officeDocument/2006/relationships/hyperlink" Target="consultantplus://offline/ref=D156583FEA9BD38413E3DD265F26E6B78E08FC2E3D46C855C1A110573BA6308282A7917815BE0A36814DE126E2A5C48018D6A4E7C6K3R1G" TargetMode="External"/><Relationship Id="rId1" Type="http://schemas.openxmlformats.org/officeDocument/2006/relationships/styles" Target="styles.xml"/><Relationship Id="rId6" Type="http://schemas.openxmlformats.org/officeDocument/2006/relationships/hyperlink" Target="consultantplus://offline/ref=D156583FEA9BD38413E3DD265F26E6B78E0AF12E3D41C855C1A110573BA6308282A7917B13B30663D902E07AA7F3D7811AD6A6E6DA33C605K0R2G" TargetMode="External"/><Relationship Id="rId15" Type="http://schemas.openxmlformats.org/officeDocument/2006/relationships/hyperlink" Target="consultantplus://offline/ref=D156583FEA9BD38413E3DD265F26E6B78E09FD2F3F40C855C1A110573BA6308282A791731BB15533945CB92AE0B8DA8107CAA6E5KCR4G" TargetMode="External"/><Relationship Id="rId23" Type="http://schemas.openxmlformats.org/officeDocument/2006/relationships/image" Target="media/image2.wmf"/><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yperlink" Target="consultantplus://offline/ref=D156583FEA9BD38413E3DD265F26E6B78E09FA273347C855C1A110573BA6308282A7917E19EE50268504B528FDA6DB9E1BC8A4KER7G" TargetMode="External"/><Relationship Id="rId57" Type="http://schemas.openxmlformats.org/officeDocument/2006/relationships/hyperlink" Target="consultantplus://offline/ref=D156583FEA9BD38413E3DE334626E6B78503F92C30159F5790F41E5233F66A9294EE9D790CBA007CD209B6K2RBG" TargetMode="External"/><Relationship Id="rId106" Type="http://schemas.openxmlformats.org/officeDocument/2006/relationships/theme" Target="theme/theme1.xml"/><Relationship Id="rId10" Type="http://schemas.openxmlformats.org/officeDocument/2006/relationships/hyperlink" Target="consultantplus://offline/ref=D156583FEA9BD38413E3DD265F26E6B78E0AFD2C3346C855C1A110573BA6308282A7917B12BA0064D302E07AA7F3D7811AD6A6E6DA33C605K0R2G" TargetMode="External"/><Relationship Id="rId31" Type="http://schemas.openxmlformats.org/officeDocument/2006/relationships/image" Target="media/image9.wmf"/><Relationship Id="rId44" Type="http://schemas.openxmlformats.org/officeDocument/2006/relationships/hyperlink" Target="consultantplus://offline/ref=D156583FEA9BD38413E3DD265F26E6B78E08FC2E3D46C855C1A110573BA6308282A7917B1AB30A36814DE126E2A5C48018D6A4E7C6K3R1G" TargetMode="External"/><Relationship Id="rId52" Type="http://schemas.openxmlformats.org/officeDocument/2006/relationships/hyperlink" Target="consultantplus://offline/ref=D156583FEA9BD38413E3DD265F26E6B78E0AFD2C3346C855C1A110573BA6308282A7917B12BA0064D302E07AA7F3D7811AD6A6E6DA33C605K0R2G" TargetMode="External"/><Relationship Id="rId60" Type="http://schemas.openxmlformats.org/officeDocument/2006/relationships/image" Target="media/image21.wmf"/><Relationship Id="rId65" Type="http://schemas.openxmlformats.org/officeDocument/2006/relationships/image" Target="media/image25.wmf"/><Relationship Id="rId73" Type="http://schemas.openxmlformats.org/officeDocument/2006/relationships/image" Target="media/image33.wmf"/><Relationship Id="rId78" Type="http://schemas.openxmlformats.org/officeDocument/2006/relationships/image" Target="media/image38.wmf"/><Relationship Id="rId81" Type="http://schemas.openxmlformats.org/officeDocument/2006/relationships/image" Target="media/image41.wmf"/><Relationship Id="rId86" Type="http://schemas.openxmlformats.org/officeDocument/2006/relationships/image" Target="media/image46.wmf"/><Relationship Id="rId94" Type="http://schemas.openxmlformats.org/officeDocument/2006/relationships/image" Target="media/image54.wmf"/><Relationship Id="rId99" Type="http://schemas.openxmlformats.org/officeDocument/2006/relationships/hyperlink" Target="consultantplus://offline/ref=D156583FEA9BD38413E3DD265F26E6B78E0BFF2C3C47C855C1A110573BA6308282A7917B17B30663D902E07AA7F3D7811AD6A6E6DA33C605K0R2G" TargetMode="External"/><Relationship Id="rId101" Type="http://schemas.openxmlformats.org/officeDocument/2006/relationships/hyperlink" Target="consultantplus://offline/ref=D156583FEA9BD38413E3DD265F26E6B78E0BFF2C3F44C855C1A110573BA6308282A7917B12BA016BD902E07AA7F3D7811AD6A6E6DA33C605K0R2G" TargetMode="External"/><Relationship Id="rId4" Type="http://schemas.openxmlformats.org/officeDocument/2006/relationships/webSettings" Target="webSettings.xml"/><Relationship Id="rId9" Type="http://schemas.openxmlformats.org/officeDocument/2006/relationships/hyperlink" Target="consultantplus://offline/ref=D156583FEA9BD38413E3DD265F26E6B78E0AF12E3D41C855C1A110573BA6308282A7917B16B80160D702E07AA7F3D7811AD6A6E6DA33C605K0R2G" TargetMode="External"/><Relationship Id="rId13" Type="http://schemas.openxmlformats.org/officeDocument/2006/relationships/hyperlink" Target="consultantplus://offline/ref=D156583FEA9BD38413E3DD265F26E6B78F02FB2F3244C855C1A110573BA6308282A7917B12BA0162D802E07AA7F3D7811AD6A6E6DA33C605K0R2G" TargetMode="External"/><Relationship Id="rId18" Type="http://schemas.openxmlformats.org/officeDocument/2006/relationships/hyperlink" Target="consultantplus://offline/ref=D156583FEA9BD38413E3DE334626E6B78403F82A30159F5790F41E5233F66A9294EE9D790CBA007CD209B6K2RBG" TargetMode="External"/><Relationship Id="rId39" Type="http://schemas.openxmlformats.org/officeDocument/2006/relationships/image" Target="media/image17.wmf"/><Relationship Id="rId34" Type="http://schemas.openxmlformats.org/officeDocument/2006/relationships/image" Target="media/image12.wmf"/><Relationship Id="rId50" Type="http://schemas.openxmlformats.org/officeDocument/2006/relationships/hyperlink" Target="consultantplus://offline/ref=D156583FEA9BD38413E3DD265F26E6B78C0DF12C3B47C855C1A110573BA6308290A7C97713B91F62D117B62BE1KAR6G" TargetMode="External"/><Relationship Id="rId55" Type="http://schemas.openxmlformats.org/officeDocument/2006/relationships/hyperlink" Target="consultantplus://offline/ref=D156583FEA9BD38413E3DD265F26E6B78E0AFF2C3B44C855C1A110573BA6308290A7C97713B91F62D117B62BE1KAR6G" TargetMode="External"/><Relationship Id="rId76" Type="http://schemas.openxmlformats.org/officeDocument/2006/relationships/image" Target="media/image36.wmf"/><Relationship Id="rId97" Type="http://schemas.openxmlformats.org/officeDocument/2006/relationships/hyperlink" Target="consultantplus://offline/ref=D156583FEA9BD38413E3DD265F26E6B78E08FC2E3D46C855C1A110573BA6308282A7917B1AB30A36814DE126E2A5C48018D6A4E7C6K3R1G" TargetMode="External"/><Relationship Id="rId104" Type="http://schemas.openxmlformats.org/officeDocument/2006/relationships/hyperlink" Target="consultantplus://offline/ref=D156583FEA9BD38413E3DD265F26E6B78E0AF12F3F47C855C1A110573BA6308282A7917B10B80265D302E07AA7F3D7811AD6A6E6DA33C605K0R2G" TargetMode="External"/><Relationship Id="rId7" Type="http://schemas.openxmlformats.org/officeDocument/2006/relationships/hyperlink" Target="consultantplus://offline/ref=D156583FEA9BD38413E3DD265F26E6B78E0AF12E3D41C855C1A110573BA6308282A7917B13B30666D102E07AA7F3D7811AD6A6E6DA33C605K0R2G" TargetMode="External"/><Relationship Id="rId71" Type="http://schemas.openxmlformats.org/officeDocument/2006/relationships/image" Target="media/image31.wmf"/><Relationship Id="rId92" Type="http://schemas.openxmlformats.org/officeDocument/2006/relationships/image" Target="media/image52.wmf"/><Relationship Id="rId2" Type="http://schemas.microsoft.com/office/2007/relationships/stylesWithEffects" Target="stylesWithEffects.xml"/><Relationship Id="rId29" Type="http://schemas.openxmlformats.org/officeDocument/2006/relationships/image" Target="media/image7.wmf"/><Relationship Id="rId24" Type="http://schemas.openxmlformats.org/officeDocument/2006/relationships/hyperlink" Target="consultantplus://offline/ref=D156583FEA9BD38413E3DD265F26E6B78E08FC2E3D46C855C1A110573BA6308282A7917817BD0A36814DE126E2A5C48018D6A4E7C6K3R1G" TargetMode="External"/><Relationship Id="rId40" Type="http://schemas.openxmlformats.org/officeDocument/2006/relationships/image" Target="media/image18.wmf"/><Relationship Id="rId45" Type="http://schemas.openxmlformats.org/officeDocument/2006/relationships/hyperlink" Target="consultantplus://offline/ref=D156583FEA9BD38413E3DD265F26E6B78E0FF9293A40C855C1A110573BA6308282A7917B10B90762D302E07AA7F3D7811AD6A6E6DA33C605K0R2G" TargetMode="External"/><Relationship Id="rId66" Type="http://schemas.openxmlformats.org/officeDocument/2006/relationships/image" Target="media/image26.wmf"/><Relationship Id="rId87" Type="http://schemas.openxmlformats.org/officeDocument/2006/relationships/image" Target="media/image47.wmf"/><Relationship Id="rId61" Type="http://schemas.openxmlformats.org/officeDocument/2006/relationships/hyperlink" Target="consultantplus://offline/ref=D156583FEA9BD38413E3DD265F26E6B78E08FC2E3D46C855C1A110573BA6308282A7917817BD0A36814DE126E2A5C48018D6A4E7C6K3R1G" TargetMode="External"/><Relationship Id="rId82" Type="http://schemas.openxmlformats.org/officeDocument/2006/relationships/image" Target="media/image42.wmf"/><Relationship Id="rId19" Type="http://schemas.openxmlformats.org/officeDocument/2006/relationships/hyperlink" Target="consultantplus://offline/ref=D156583FEA9BD38413E3DE334626E6B78C0CFE263A48955FC9F81C553CA96F8785B6917B11A40163CE0BB429KER3G" TargetMode="External"/><Relationship Id="rId14" Type="http://schemas.openxmlformats.org/officeDocument/2006/relationships/hyperlink" Target="consultantplus://offline/ref=D156583FEA9BD38413E3DD265F26E6B78E09FD2F3F40C855C1A110573BA6308282A7917B12B80A36814DE126E2A5C48018D6A4E7C6K3R1G" TargetMode="External"/><Relationship Id="rId30" Type="http://schemas.openxmlformats.org/officeDocument/2006/relationships/image" Target="media/image8.wmf"/><Relationship Id="rId35" Type="http://schemas.openxmlformats.org/officeDocument/2006/relationships/image" Target="media/image13.wmf"/><Relationship Id="rId56" Type="http://schemas.openxmlformats.org/officeDocument/2006/relationships/hyperlink" Target="consultantplus://offline/ref=D156583FEA9BD38413E3DE334626E6B78409FC2B30159F5790F41E5233F66A9294EE9D790CBA007CD209B6K2RBG" TargetMode="External"/><Relationship Id="rId77" Type="http://schemas.openxmlformats.org/officeDocument/2006/relationships/image" Target="media/image37.wmf"/><Relationship Id="rId100" Type="http://schemas.openxmlformats.org/officeDocument/2006/relationships/hyperlink" Target="consultantplus://offline/ref=D156583FEA9BD38413E3DD265F26E6B78F03FB2A3344C855C1A110573BA6308290A7C97713B91F62D117B62BE1KAR6G" TargetMode="External"/><Relationship Id="rId105" Type="http://schemas.openxmlformats.org/officeDocument/2006/relationships/fontTable" Target="fontTable.xml"/><Relationship Id="rId8" Type="http://schemas.openxmlformats.org/officeDocument/2006/relationships/hyperlink" Target="consultantplus://offline/ref=D156583FEA9BD38413E3DD265F26E6B78E0AF12E3D41C855C1A110573BA6308282A7917B16BB096AD302E07AA7F3D7811AD6A6E6DA33C605K0R2G" TargetMode="External"/><Relationship Id="rId51" Type="http://schemas.openxmlformats.org/officeDocument/2006/relationships/hyperlink" Target="consultantplus://offline/ref=D156583FEA9BD38413E3DD265F26E6B78E08F02D3A40C855C1A110573BA6308290A7C97713B91F62D117B62BE1KAR6G" TargetMode="External"/><Relationship Id="rId72" Type="http://schemas.openxmlformats.org/officeDocument/2006/relationships/image" Target="media/image32.wmf"/><Relationship Id="rId93" Type="http://schemas.openxmlformats.org/officeDocument/2006/relationships/image" Target="media/image53.wmf"/><Relationship Id="rId98" Type="http://schemas.openxmlformats.org/officeDocument/2006/relationships/hyperlink" Target="consultantplus://offline/ref=D156583FEA9BD38413E3DD265F26E6B78E0AF12E3D41C855C1A110573BA6308282A7917B16B8016AD002E07AA7F3D7811AD6A6E6DA33C605K0R2G" TargetMode="External"/><Relationship Id="rId3" Type="http://schemas.openxmlformats.org/officeDocument/2006/relationships/settings" Target="settings.xml"/><Relationship Id="rId25" Type="http://schemas.openxmlformats.org/officeDocument/2006/relationships/image" Target="media/image3.wmf"/><Relationship Id="rId46" Type="http://schemas.openxmlformats.org/officeDocument/2006/relationships/hyperlink" Target="consultantplus://offline/ref=D156583FEA9BD38413E3DD265F26E6B78F02FB2F3244C855C1A110573BA6308282A7917B12BA0162D802E07AA7F3D7811AD6A6E6DA33C605K0R2G" TargetMode="External"/><Relationship Id="rId6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20077</Words>
  <Characters>114444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2020-01-13T06:17:00Z</dcterms:created>
  <dcterms:modified xsi:type="dcterms:W3CDTF">2020-01-13T06:18:00Z</dcterms:modified>
</cp:coreProperties>
</file>